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09" w:rsidRPr="00F102D4" w:rsidRDefault="002E7509" w:rsidP="0037290F">
      <w:pPr>
        <w:pStyle w:val="Textoindependiente"/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8544CB" w:rsidRPr="00F102D4" w:rsidRDefault="008544CB" w:rsidP="00C6469F">
      <w:pPr>
        <w:tabs>
          <w:tab w:val="left" w:pos="4117"/>
        </w:tabs>
        <w:spacing w:line="240" w:lineRule="auto"/>
        <w:ind w:leftChars="0" w:left="0" w:firstLineChars="0" w:firstLine="0"/>
        <w:jc w:val="center"/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</w:pPr>
      <w:r w:rsidRPr="00F102D4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 xml:space="preserve">El Magnànim </w:t>
      </w:r>
      <w:r w:rsidR="00F102D4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 xml:space="preserve">edita un llibre </w:t>
      </w:r>
      <w:r w:rsidR="002E18EC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 xml:space="preserve">sobre els conflictes </w:t>
      </w:r>
      <w:r w:rsidR="00F102D4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>en la Ribera Baixa durant la Restauració i la República</w:t>
      </w:r>
    </w:p>
    <w:p w:rsidR="002E7509" w:rsidRDefault="008A5055" w:rsidP="001F51F0">
      <w:pPr>
        <w:ind w:left="2" w:hanging="4"/>
        <w:jc w:val="center"/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</w:pPr>
      <w:r w:rsidRPr="00F102D4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>‘</w:t>
      </w:r>
      <w:r w:rsidRPr="00F102D4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Quan les masses feien història</w:t>
      </w:r>
      <w:r w:rsidR="008033AC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’</w:t>
      </w:r>
      <w:r w:rsidRPr="00F102D4">
        <w:rPr>
          <w:rFonts w:asciiTheme="majorHAnsi" w:hAnsiTheme="majorHAnsi" w:cs="Arial"/>
          <w:b/>
          <w:i/>
          <w:color w:val="333333"/>
          <w:sz w:val="36"/>
          <w:szCs w:val="36"/>
          <w:shd w:val="clear" w:color="auto" w:fill="FFFFFF"/>
          <w:lang w:val="ca-ES"/>
        </w:rPr>
        <w:t xml:space="preserve"> </w:t>
      </w:r>
      <w:r w:rsidR="008033A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 xml:space="preserve">analitza la </w:t>
      </w:r>
      <w:r w:rsidR="00242231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>mobilització</w:t>
      </w:r>
      <w:r w:rsidR="008033A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 xml:space="preserve"> de masses </w:t>
      </w:r>
      <w:r w:rsidR="002E18E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 xml:space="preserve">de </w:t>
      </w:r>
      <w:proofErr w:type="spellStart"/>
      <w:r w:rsidR="002E18E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>blasquistes</w:t>
      </w:r>
      <w:proofErr w:type="spellEnd"/>
      <w:r w:rsidR="002E18E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 xml:space="preserve">, </w:t>
      </w:r>
      <w:r w:rsidR="008033AC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>socialistes, anarquistes i conservadors</w:t>
      </w:r>
    </w:p>
    <w:p w:rsidR="001F51F0" w:rsidRPr="001F51F0" w:rsidRDefault="001F51F0" w:rsidP="008A5055">
      <w:pPr>
        <w:spacing w:after="120"/>
        <w:ind w:left="0" w:hanging="2"/>
        <w:jc w:val="center"/>
        <w:rPr>
          <w:rFonts w:asciiTheme="majorHAnsi" w:hAnsiTheme="majorHAnsi"/>
          <w:i/>
          <w:sz w:val="16"/>
          <w:szCs w:val="16"/>
          <w:lang w:val="ca-ES"/>
        </w:rPr>
      </w:pPr>
    </w:p>
    <w:p w:rsidR="00F102D4" w:rsidRDefault="00660ABA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 w:cstheme="minorHAnsi"/>
          <w:lang w:val="ca-ES"/>
        </w:rPr>
      </w:pPr>
      <w:r w:rsidRPr="00F102D4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F22B73" w:rsidRPr="00F102D4">
        <w:rPr>
          <w:rFonts w:asciiTheme="majorHAnsi" w:eastAsia="Helvetica Neue" w:hAnsiTheme="majorHAnsi" w:cs="Helvetica Neue"/>
          <w:lang w:val="ca-ES"/>
        </w:rPr>
        <w:t>13</w:t>
      </w:r>
      <w:r w:rsidR="001E1D03" w:rsidRPr="00F102D4">
        <w:rPr>
          <w:rFonts w:asciiTheme="majorHAnsi" w:eastAsia="Helvetica Neue" w:hAnsiTheme="majorHAnsi" w:cs="Helvetica Neue"/>
          <w:lang w:val="ca-ES"/>
        </w:rPr>
        <w:t xml:space="preserve"> de </w:t>
      </w:r>
      <w:r w:rsidR="00F22B73" w:rsidRPr="00F102D4">
        <w:rPr>
          <w:rFonts w:asciiTheme="majorHAnsi" w:eastAsia="Helvetica Neue" w:hAnsiTheme="majorHAnsi" w:cs="Helvetica Neue"/>
          <w:lang w:val="ca-ES"/>
        </w:rPr>
        <w:t>maig</w:t>
      </w:r>
      <w:r w:rsidR="001E1D03" w:rsidRPr="00F102D4">
        <w:rPr>
          <w:rFonts w:asciiTheme="majorHAnsi" w:eastAsia="Helvetica Neue" w:hAnsiTheme="majorHAnsi" w:cs="Helvetica Neue"/>
          <w:lang w:val="ca-ES"/>
        </w:rPr>
        <w:t xml:space="preserve"> 2022</w:t>
      </w:r>
      <w:r w:rsidRPr="00F102D4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F102D4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F102D4">
        <w:rPr>
          <w:rFonts w:asciiTheme="majorHAnsi" w:eastAsia="Helvetica Neue" w:hAnsiTheme="majorHAnsi" w:cs="Helvetica Neue"/>
          <w:lang w:val="ca-ES"/>
        </w:rPr>
        <w:t xml:space="preserve"> </w:t>
      </w:r>
      <w:r w:rsidR="004022D9" w:rsidRPr="00F102D4">
        <w:rPr>
          <w:rFonts w:asciiTheme="majorHAnsi" w:eastAsia="Helvetica Neue" w:hAnsiTheme="majorHAnsi" w:cs="Helvetica Neue"/>
          <w:lang w:val="ca-ES"/>
        </w:rPr>
        <w:t xml:space="preserve">acaba de </w:t>
      </w:r>
      <w:r w:rsidR="00A77475" w:rsidRPr="00F102D4">
        <w:rPr>
          <w:rFonts w:asciiTheme="majorHAnsi" w:eastAsia="Helvetica Neue" w:hAnsiTheme="majorHAnsi" w:cs="Helvetica Neue"/>
          <w:lang w:val="ca-ES"/>
        </w:rPr>
        <w:t>publica</w:t>
      </w:r>
      <w:r w:rsidR="004022D9" w:rsidRPr="00F102D4">
        <w:rPr>
          <w:rFonts w:asciiTheme="majorHAnsi" w:eastAsia="Helvetica Neue" w:hAnsiTheme="majorHAnsi" w:cs="Helvetica Neue"/>
          <w:lang w:val="ca-ES"/>
        </w:rPr>
        <w:t>r</w:t>
      </w:r>
      <w:r w:rsidR="00A77475" w:rsidRPr="00F102D4">
        <w:rPr>
          <w:rFonts w:asciiTheme="majorHAnsi" w:eastAsia="Helvetica Neue" w:hAnsiTheme="majorHAnsi" w:cs="Helvetica Neue"/>
          <w:lang w:val="ca-ES"/>
        </w:rPr>
        <w:t xml:space="preserve"> </w:t>
      </w:r>
      <w:r w:rsidR="00F22B73" w:rsidRPr="00F102D4">
        <w:rPr>
          <w:rFonts w:asciiTheme="majorHAnsi" w:eastAsia="Helvetica Neue" w:hAnsiTheme="majorHAnsi" w:cs="Helvetica Neue"/>
          <w:i/>
          <w:lang w:val="ca-ES"/>
        </w:rPr>
        <w:t>Quan les masses feien història</w:t>
      </w:r>
      <w:r w:rsidR="002371B6">
        <w:rPr>
          <w:rFonts w:asciiTheme="majorHAnsi" w:eastAsia="Helvetica Neue" w:hAnsiTheme="majorHAnsi" w:cs="Helvetica Neue"/>
          <w:i/>
          <w:lang w:val="ca-ES"/>
        </w:rPr>
        <w:t>. La Ribera Baixa, 1890-1939</w:t>
      </w:r>
      <w:r w:rsidR="001E1D03" w:rsidRPr="00F102D4">
        <w:rPr>
          <w:rFonts w:asciiTheme="majorHAnsi" w:hAnsiTheme="majorHAnsi"/>
          <w:i/>
          <w:lang w:val="ca-ES"/>
        </w:rPr>
        <w:t>,</w:t>
      </w:r>
      <w:r w:rsidR="008B3003" w:rsidRPr="00F102D4">
        <w:rPr>
          <w:rFonts w:asciiTheme="majorHAnsi" w:hAnsiTheme="majorHAnsi"/>
          <w:i/>
          <w:lang w:val="ca-ES"/>
        </w:rPr>
        <w:t xml:space="preserve"> </w:t>
      </w:r>
      <w:r w:rsidR="00F102D4" w:rsidRPr="00F102D4">
        <w:rPr>
          <w:rFonts w:asciiTheme="majorHAnsi" w:eastAsia="Helvetica Neue" w:hAnsiTheme="majorHAnsi" w:cs="Helvetica Neue"/>
          <w:lang w:val="ca-ES"/>
        </w:rPr>
        <w:t>de l’historiador cullerenc</w:t>
      </w:r>
      <w:r w:rsidR="001E1D03" w:rsidRPr="00F102D4">
        <w:rPr>
          <w:rFonts w:asciiTheme="majorHAnsi" w:eastAsia="Helvetica Neue" w:hAnsiTheme="majorHAnsi" w:cs="Helvetica Neue"/>
          <w:lang w:val="ca-ES"/>
        </w:rPr>
        <w:t xml:space="preserve"> </w:t>
      </w:r>
      <w:r w:rsidR="00F22B73" w:rsidRPr="00F102D4">
        <w:rPr>
          <w:rFonts w:asciiTheme="majorHAnsi" w:hAnsiTheme="majorHAnsi" w:cstheme="minorHAnsi"/>
          <w:b/>
          <w:lang w:val="ca-ES"/>
        </w:rPr>
        <w:t>Ricard Camil Torres Fabra</w:t>
      </w:r>
      <w:r w:rsidR="001E1D03" w:rsidRPr="00F102D4">
        <w:rPr>
          <w:rFonts w:asciiTheme="majorHAnsi" w:hAnsiTheme="majorHAnsi"/>
          <w:lang w:val="ca-ES"/>
        </w:rPr>
        <w:t>. El llibre,</w:t>
      </w:r>
      <w:r w:rsidR="006E2B1A" w:rsidRPr="00F102D4">
        <w:rPr>
          <w:rFonts w:asciiTheme="majorHAnsi" w:hAnsiTheme="majorHAnsi"/>
          <w:lang w:val="ca-ES"/>
        </w:rPr>
        <w:t xml:space="preserve"> </w:t>
      </w:r>
      <w:r w:rsidR="00A77475" w:rsidRPr="00F102D4">
        <w:rPr>
          <w:rFonts w:asciiTheme="majorHAnsi" w:hAnsiTheme="majorHAnsi"/>
          <w:lang w:val="ca-ES"/>
        </w:rPr>
        <w:t xml:space="preserve">el número </w:t>
      </w:r>
      <w:r w:rsidR="00F22B73" w:rsidRPr="00F102D4">
        <w:rPr>
          <w:rFonts w:asciiTheme="majorHAnsi" w:hAnsiTheme="majorHAnsi"/>
          <w:lang w:val="ca-ES"/>
        </w:rPr>
        <w:t>14</w:t>
      </w:r>
      <w:r w:rsidR="00A77475" w:rsidRPr="00F102D4">
        <w:rPr>
          <w:rFonts w:asciiTheme="majorHAnsi" w:hAnsiTheme="majorHAnsi"/>
          <w:lang w:val="ca-ES"/>
        </w:rPr>
        <w:t xml:space="preserve"> de la </w:t>
      </w:r>
      <w:r w:rsidR="00A77475" w:rsidRPr="00F102D4">
        <w:rPr>
          <w:rFonts w:asciiTheme="majorHAnsi" w:hAnsiTheme="majorHAnsi"/>
          <w:b/>
          <w:lang w:val="ca-ES"/>
        </w:rPr>
        <w:t xml:space="preserve">col·lecció </w:t>
      </w:r>
      <w:r w:rsidR="00F22B73" w:rsidRPr="00F102D4">
        <w:rPr>
          <w:rFonts w:asciiTheme="majorHAnsi" w:hAnsiTheme="majorHAnsi"/>
          <w:b/>
          <w:lang w:val="ca-ES"/>
        </w:rPr>
        <w:t>Estudis Comarcals</w:t>
      </w:r>
      <w:r w:rsidR="001E1D03" w:rsidRPr="00F102D4">
        <w:rPr>
          <w:rFonts w:asciiTheme="majorHAnsi" w:hAnsiTheme="majorHAnsi"/>
          <w:lang w:val="ca-ES"/>
        </w:rPr>
        <w:t xml:space="preserve">, </w:t>
      </w:r>
      <w:r w:rsidR="00F102D4" w:rsidRPr="00F102D4">
        <w:rPr>
          <w:rFonts w:asciiTheme="majorHAnsi" w:hAnsiTheme="majorHAnsi"/>
          <w:lang w:val="ca-ES"/>
        </w:rPr>
        <w:t xml:space="preserve">dirigida per </w:t>
      </w:r>
      <w:r w:rsidR="00F102D4" w:rsidRPr="00F102D4">
        <w:rPr>
          <w:rFonts w:asciiTheme="majorHAnsi" w:hAnsiTheme="majorHAnsi"/>
          <w:b/>
          <w:lang w:val="ca-ES"/>
        </w:rPr>
        <w:t>Enric Estrela</w:t>
      </w:r>
      <w:r w:rsidR="00F102D4" w:rsidRPr="00F102D4">
        <w:rPr>
          <w:rFonts w:asciiTheme="majorHAnsi" w:hAnsiTheme="majorHAnsi"/>
          <w:lang w:val="ca-ES"/>
        </w:rPr>
        <w:t xml:space="preserve">, </w:t>
      </w:r>
      <w:r w:rsidR="00F22B73" w:rsidRPr="00F102D4">
        <w:rPr>
          <w:rFonts w:asciiTheme="majorHAnsi" w:hAnsiTheme="majorHAnsi" w:cstheme="minorHAnsi"/>
          <w:lang w:val="ca-ES"/>
        </w:rPr>
        <w:t xml:space="preserve">analitza el període </w:t>
      </w:r>
      <w:r w:rsidR="002E18EC">
        <w:rPr>
          <w:rFonts w:asciiTheme="majorHAnsi" w:hAnsiTheme="majorHAnsi" w:cstheme="minorHAnsi"/>
          <w:lang w:val="ca-ES"/>
        </w:rPr>
        <w:t xml:space="preserve">turbulent </w:t>
      </w:r>
      <w:r w:rsidR="00F102D4" w:rsidRPr="00F102D4">
        <w:rPr>
          <w:rFonts w:asciiTheme="majorHAnsi" w:hAnsiTheme="majorHAnsi" w:cstheme="minorHAnsi"/>
          <w:lang w:val="ca-ES"/>
        </w:rPr>
        <w:t>de la Restauració i la República</w:t>
      </w:r>
      <w:r w:rsidR="00F102D4">
        <w:rPr>
          <w:rFonts w:asciiTheme="majorHAnsi" w:hAnsiTheme="majorHAnsi" w:cstheme="minorHAnsi"/>
          <w:lang w:val="ca-ES"/>
        </w:rPr>
        <w:t>, inclosa la Guerra Civil</w:t>
      </w:r>
      <w:r w:rsidR="00F102D4" w:rsidRPr="00F102D4">
        <w:rPr>
          <w:rFonts w:asciiTheme="majorHAnsi" w:hAnsiTheme="majorHAnsi" w:cstheme="minorHAnsi"/>
          <w:lang w:val="ca-ES"/>
        </w:rPr>
        <w:t xml:space="preserve"> (</w:t>
      </w:r>
      <w:r w:rsidR="00F22B73" w:rsidRPr="00F102D4">
        <w:rPr>
          <w:rFonts w:asciiTheme="majorHAnsi" w:hAnsiTheme="majorHAnsi" w:cstheme="minorHAnsi"/>
          <w:lang w:val="ca-ES"/>
        </w:rPr>
        <w:t>entre 1890 i 1939</w:t>
      </w:r>
      <w:r w:rsidR="00F102D4" w:rsidRPr="00F102D4">
        <w:rPr>
          <w:rFonts w:asciiTheme="majorHAnsi" w:hAnsiTheme="majorHAnsi" w:cstheme="minorHAnsi"/>
          <w:lang w:val="ca-ES"/>
        </w:rPr>
        <w:t>)</w:t>
      </w:r>
      <w:r w:rsidR="00F22B73" w:rsidRPr="00F102D4">
        <w:rPr>
          <w:rFonts w:asciiTheme="majorHAnsi" w:hAnsiTheme="majorHAnsi" w:cstheme="minorHAnsi"/>
          <w:lang w:val="ca-ES"/>
        </w:rPr>
        <w:t xml:space="preserve"> en la comarca de la Ribera Baixa</w:t>
      </w:r>
      <w:r w:rsidR="00F102D4">
        <w:rPr>
          <w:rFonts w:asciiTheme="majorHAnsi" w:hAnsiTheme="majorHAnsi" w:cstheme="minorHAnsi"/>
          <w:lang w:val="ca-ES"/>
        </w:rPr>
        <w:t>.</w:t>
      </w:r>
    </w:p>
    <w:p w:rsidR="008A5055" w:rsidRPr="00F102D4" w:rsidRDefault="008A5055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 w:cstheme="minorHAnsi"/>
          <w:lang w:val="ca-ES"/>
        </w:rPr>
      </w:pPr>
    </w:p>
    <w:p w:rsidR="008A5055" w:rsidRPr="00F102D4" w:rsidRDefault="00242231" w:rsidP="001F51F0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 w:cs="Times New Roman"/>
          <w:b/>
          <w:lang w:val="ca-ES"/>
        </w:rPr>
      </w:pPr>
      <w:r>
        <w:rPr>
          <w:rFonts w:asciiTheme="majorHAnsi" w:hAnsiTheme="majorHAnsi" w:cs="Times New Roman"/>
          <w:b/>
          <w:lang w:val="ca-ES"/>
        </w:rPr>
        <w:t>La Ribera, com a exemple de la mobilització de masses</w:t>
      </w:r>
      <w:r w:rsidR="008A5055" w:rsidRPr="00F102D4">
        <w:rPr>
          <w:rFonts w:asciiTheme="majorHAnsi" w:hAnsiTheme="majorHAnsi" w:cs="Times New Roman"/>
          <w:b/>
          <w:lang w:val="ca-ES"/>
        </w:rPr>
        <w:t xml:space="preserve"> </w:t>
      </w:r>
    </w:p>
    <w:p w:rsidR="008863F2" w:rsidRDefault="00CB325B" w:rsidP="001F51F0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 w:cs="Times New Roman"/>
          <w:lang w:val="ca-ES"/>
        </w:rPr>
      </w:pPr>
      <w:r>
        <w:rPr>
          <w:rFonts w:asciiTheme="majorHAnsi" w:hAnsiTheme="majorHAnsi" w:cstheme="minorHAnsi"/>
          <w:lang w:val="ca-ES"/>
        </w:rPr>
        <w:t xml:space="preserve">La </w:t>
      </w:r>
      <w:r w:rsidRPr="000F5199">
        <w:rPr>
          <w:rFonts w:asciiTheme="majorHAnsi" w:hAnsiTheme="majorHAnsi" w:cstheme="minorHAnsi"/>
          <w:b/>
          <w:lang w:val="ca-ES"/>
        </w:rPr>
        <w:t>política de masses</w:t>
      </w:r>
      <w:r w:rsidR="007D3A3E">
        <w:rPr>
          <w:rFonts w:asciiTheme="majorHAnsi" w:hAnsiTheme="majorHAnsi" w:cstheme="minorHAnsi"/>
          <w:lang w:val="ca-ES"/>
        </w:rPr>
        <w:t xml:space="preserve"> és un feno</w:t>
      </w:r>
      <w:r>
        <w:rPr>
          <w:rFonts w:asciiTheme="majorHAnsi" w:hAnsiTheme="majorHAnsi" w:cstheme="minorHAnsi"/>
          <w:lang w:val="ca-ES"/>
        </w:rPr>
        <w:t>men europeu i occidental que també prengué impuls a la Península Ibèrica en la segona meitat del segle XIX</w:t>
      </w:r>
      <w:r w:rsidR="002371B6">
        <w:rPr>
          <w:rFonts w:asciiTheme="majorHAnsi" w:hAnsiTheme="majorHAnsi" w:cstheme="minorHAnsi"/>
          <w:lang w:val="ca-ES"/>
        </w:rPr>
        <w:t xml:space="preserve">. </w:t>
      </w:r>
      <w:r w:rsidR="005634A3">
        <w:rPr>
          <w:rFonts w:asciiTheme="majorHAnsi" w:hAnsiTheme="majorHAnsi" w:cstheme="minorHAnsi"/>
          <w:lang w:val="ca-ES"/>
        </w:rPr>
        <w:t>Les cinc dècades tr</w:t>
      </w:r>
      <w:r w:rsidR="008863F2">
        <w:rPr>
          <w:rFonts w:asciiTheme="majorHAnsi" w:hAnsiTheme="majorHAnsi" w:cstheme="minorHAnsi"/>
          <w:lang w:val="ca-ES"/>
        </w:rPr>
        <w:t>anscorregudes entre 1890 i 1939</w:t>
      </w:r>
      <w:r w:rsidR="007E3E48">
        <w:rPr>
          <w:rFonts w:asciiTheme="majorHAnsi" w:hAnsiTheme="majorHAnsi" w:cstheme="minorHAnsi"/>
          <w:lang w:val="ca-ES"/>
        </w:rPr>
        <w:t xml:space="preserve"> en la Ribera Baixa </w:t>
      </w:r>
      <w:r w:rsidR="007D3A3E">
        <w:rPr>
          <w:rFonts w:asciiTheme="majorHAnsi" w:hAnsiTheme="majorHAnsi" w:cstheme="minorHAnsi"/>
          <w:lang w:val="ca-ES"/>
        </w:rPr>
        <w:t>son</w:t>
      </w:r>
      <w:r w:rsidR="007E3E48">
        <w:rPr>
          <w:rFonts w:asciiTheme="majorHAnsi" w:hAnsiTheme="majorHAnsi" w:cstheme="minorHAnsi"/>
          <w:lang w:val="ca-ES"/>
        </w:rPr>
        <w:t xml:space="preserve"> un exemple detallat d’un període que </w:t>
      </w:r>
      <w:r w:rsidR="007D3A3E">
        <w:rPr>
          <w:rFonts w:asciiTheme="majorHAnsi" w:hAnsiTheme="majorHAnsi" w:cstheme="minorHAnsi"/>
          <w:lang w:val="ca-ES"/>
        </w:rPr>
        <w:t>va</w:t>
      </w:r>
      <w:r w:rsidR="007E3E48" w:rsidRPr="00F102D4">
        <w:rPr>
          <w:rFonts w:asciiTheme="majorHAnsi" w:hAnsiTheme="majorHAnsi" w:cstheme="minorHAnsi"/>
          <w:lang w:val="ca-ES"/>
        </w:rPr>
        <w:t xml:space="preserve"> contenir canvis vertiginosos i densos, rics en conjuntures amb els seus problemes i les diverses maneres d’afrontar-los</w:t>
      </w:r>
      <w:r w:rsidR="008863F2">
        <w:rPr>
          <w:rFonts w:asciiTheme="majorHAnsi" w:hAnsiTheme="majorHAnsi" w:cstheme="minorHAnsi"/>
          <w:lang w:val="ca-ES"/>
        </w:rPr>
        <w:t xml:space="preserve">. </w:t>
      </w:r>
      <w:r w:rsidR="008863F2">
        <w:rPr>
          <w:rFonts w:asciiTheme="majorHAnsi" w:hAnsiTheme="majorHAnsi" w:cs="Times New Roman"/>
          <w:lang w:val="ca-ES"/>
        </w:rPr>
        <w:t xml:space="preserve">El llibre participa, doncs, de </w:t>
      </w:r>
      <w:r w:rsidR="008A5055" w:rsidRPr="00F102D4">
        <w:rPr>
          <w:rFonts w:asciiTheme="majorHAnsi" w:hAnsiTheme="majorHAnsi" w:cs="Times New Roman"/>
          <w:lang w:val="ca-ES"/>
        </w:rPr>
        <w:t>l'anomenada</w:t>
      </w:r>
      <w:r w:rsidR="008A5055" w:rsidRPr="00F102D4">
        <w:rPr>
          <w:rFonts w:asciiTheme="majorHAnsi" w:hAnsiTheme="majorHAnsi"/>
          <w:lang w:val="ca-ES"/>
        </w:rPr>
        <w:t xml:space="preserve"> </w:t>
      </w:r>
      <w:proofErr w:type="spellStart"/>
      <w:r w:rsidR="008863F2">
        <w:rPr>
          <w:rFonts w:asciiTheme="majorHAnsi" w:hAnsiTheme="majorHAnsi" w:cs="Times New Roman"/>
          <w:b/>
          <w:lang w:val="ca-ES"/>
        </w:rPr>
        <w:t>micro</w:t>
      </w:r>
      <w:r w:rsidR="008A5055" w:rsidRPr="00F102D4">
        <w:rPr>
          <w:rFonts w:asciiTheme="majorHAnsi" w:hAnsiTheme="majorHAnsi" w:cs="Times New Roman"/>
          <w:b/>
          <w:lang w:val="ca-ES"/>
        </w:rPr>
        <w:t>història</w:t>
      </w:r>
      <w:proofErr w:type="spellEnd"/>
      <w:r w:rsidR="008A5055" w:rsidRPr="00F102D4">
        <w:rPr>
          <w:rFonts w:asciiTheme="majorHAnsi" w:hAnsiTheme="majorHAnsi" w:cs="Times New Roman"/>
          <w:b/>
          <w:lang w:val="ca-ES"/>
        </w:rPr>
        <w:t xml:space="preserve"> o història local</w:t>
      </w:r>
      <w:r w:rsidR="008863F2">
        <w:rPr>
          <w:rFonts w:asciiTheme="majorHAnsi" w:hAnsiTheme="majorHAnsi" w:cs="Times New Roman"/>
          <w:lang w:val="ca-ES"/>
        </w:rPr>
        <w:t>, és a dir, l’</w:t>
      </w:r>
      <w:r w:rsidR="008A5055" w:rsidRPr="00F102D4">
        <w:rPr>
          <w:rFonts w:asciiTheme="majorHAnsi" w:hAnsiTheme="majorHAnsi" w:cs="Times New Roman"/>
          <w:lang w:val="ca-ES"/>
        </w:rPr>
        <w:t>estudi i l'explicació del transcurs històric en un espai determinat amb la finalitat de confrontar-lo amb l</w:t>
      </w:r>
      <w:r w:rsidR="008863F2">
        <w:rPr>
          <w:rFonts w:asciiTheme="majorHAnsi" w:hAnsiTheme="majorHAnsi" w:cs="Times New Roman"/>
          <w:lang w:val="ca-ES"/>
        </w:rPr>
        <w:t>'anomenada història general.</w:t>
      </w:r>
    </w:p>
    <w:p w:rsidR="008A5055" w:rsidRPr="008863F2" w:rsidRDefault="008863F2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 w:cstheme="minorHAnsi"/>
          <w:lang w:val="ca-ES"/>
        </w:rPr>
      </w:pPr>
      <w:r>
        <w:rPr>
          <w:rFonts w:asciiTheme="majorHAnsi" w:hAnsiTheme="majorHAnsi" w:cs="Times New Roman"/>
          <w:lang w:val="ca-ES"/>
        </w:rPr>
        <w:t xml:space="preserve">La finalitat del volum, a més a més, és </w:t>
      </w:r>
      <w:r w:rsidRPr="000F5199">
        <w:rPr>
          <w:rFonts w:asciiTheme="majorHAnsi" w:hAnsiTheme="majorHAnsi" w:cs="Times New Roman"/>
          <w:b/>
          <w:lang w:val="ca-ES"/>
        </w:rPr>
        <w:t>entendre</w:t>
      </w:r>
      <w:r w:rsidR="008A5055" w:rsidRPr="000F5199">
        <w:rPr>
          <w:rFonts w:asciiTheme="majorHAnsi" w:hAnsiTheme="majorHAnsi" w:cs="Times New Roman"/>
          <w:b/>
          <w:lang w:val="ca-ES"/>
        </w:rPr>
        <w:t xml:space="preserve"> els problemes </w:t>
      </w:r>
      <w:r w:rsidRPr="000F5199">
        <w:rPr>
          <w:rFonts w:asciiTheme="majorHAnsi" w:hAnsiTheme="majorHAnsi" w:cs="Times New Roman"/>
          <w:b/>
          <w:lang w:val="ca-ES"/>
        </w:rPr>
        <w:t xml:space="preserve">socials </w:t>
      </w:r>
      <w:r w:rsidR="008A5055" w:rsidRPr="000F5199">
        <w:rPr>
          <w:rFonts w:asciiTheme="majorHAnsi" w:hAnsiTheme="majorHAnsi" w:cs="Times New Roman"/>
          <w:b/>
          <w:lang w:val="ca-ES"/>
        </w:rPr>
        <w:t>que s'hereten del segle XX</w:t>
      </w:r>
      <w:r w:rsidR="008A5055" w:rsidRPr="00F102D4">
        <w:rPr>
          <w:rFonts w:asciiTheme="majorHAnsi" w:hAnsiTheme="majorHAnsi" w:cs="Times New Roman"/>
          <w:lang w:val="ca-ES"/>
        </w:rPr>
        <w:t xml:space="preserve"> i de quina manera es van intentar fer front i quins resultats van donar aquestes respostes sense oblidar la concatenació dels successius binomis acció-reacció.</w:t>
      </w:r>
      <w:r>
        <w:rPr>
          <w:rFonts w:asciiTheme="majorHAnsi" w:hAnsiTheme="majorHAnsi" w:cstheme="minorHAnsi"/>
          <w:lang w:val="ca-ES"/>
        </w:rPr>
        <w:t xml:space="preserve"> </w:t>
      </w:r>
      <w:r w:rsidR="008A5055" w:rsidRPr="00F102D4">
        <w:rPr>
          <w:rFonts w:asciiTheme="majorHAnsi" w:hAnsiTheme="majorHAnsi" w:cs="Times New Roman"/>
          <w:lang w:val="ca-ES"/>
        </w:rPr>
        <w:t xml:space="preserve">Per tant, </w:t>
      </w:r>
      <w:r w:rsidR="000F5199">
        <w:rPr>
          <w:rFonts w:asciiTheme="majorHAnsi" w:hAnsiTheme="majorHAnsi" w:cs="Times New Roman"/>
          <w:lang w:val="ca-ES"/>
        </w:rPr>
        <w:t>s’insisteix</w:t>
      </w:r>
      <w:r w:rsidR="008A5055" w:rsidRPr="00F102D4">
        <w:rPr>
          <w:rFonts w:asciiTheme="majorHAnsi" w:hAnsiTheme="majorHAnsi" w:cs="Times New Roman"/>
          <w:lang w:val="ca-ES"/>
        </w:rPr>
        <w:t xml:space="preserve"> sobre </w:t>
      </w:r>
      <w:r w:rsidR="008A5055" w:rsidRPr="00F102D4">
        <w:rPr>
          <w:rFonts w:asciiTheme="majorHAnsi" w:hAnsiTheme="majorHAnsi" w:cs="Times New Roman"/>
          <w:b/>
          <w:lang w:val="ca-ES"/>
        </w:rPr>
        <w:t>les formes mitjançant les quals es van manifestar les masses</w:t>
      </w:r>
      <w:r w:rsidR="008A5055" w:rsidRPr="00F102D4">
        <w:rPr>
          <w:rFonts w:asciiTheme="majorHAnsi" w:hAnsiTheme="majorHAnsi" w:cs="Times New Roman"/>
          <w:lang w:val="ca-ES"/>
        </w:rPr>
        <w:t xml:space="preserve"> a través dels seus múltiples sistemes organitzatius, </w:t>
      </w:r>
      <w:r w:rsidR="008A5055" w:rsidRPr="00F102D4">
        <w:rPr>
          <w:rFonts w:asciiTheme="majorHAnsi" w:hAnsiTheme="majorHAnsi" w:cs="Times New Roman"/>
          <w:b/>
          <w:lang w:val="ca-ES"/>
        </w:rPr>
        <w:t>quins van ser els seus resultats</w:t>
      </w:r>
      <w:r w:rsidR="008A5055" w:rsidRPr="00F102D4">
        <w:rPr>
          <w:rFonts w:asciiTheme="majorHAnsi" w:hAnsiTheme="majorHAnsi" w:cs="Times New Roman"/>
          <w:lang w:val="ca-ES"/>
        </w:rPr>
        <w:t xml:space="preserve"> a curt i llarg termini, com es van interrelacionar i de quina manera van actuar ítems ineludibles com ara l’economia, els canvis socials, els vaivens </w:t>
      </w:r>
      <w:r w:rsidR="001651CF" w:rsidRPr="00F102D4">
        <w:rPr>
          <w:rFonts w:asciiTheme="majorHAnsi" w:hAnsiTheme="majorHAnsi" w:cs="Times New Roman"/>
          <w:lang w:val="ca-ES"/>
        </w:rPr>
        <w:t>polítics i les formes culturals</w:t>
      </w:r>
      <w:r w:rsidR="008A5055" w:rsidRPr="00F102D4">
        <w:rPr>
          <w:rFonts w:asciiTheme="majorHAnsi" w:hAnsiTheme="majorHAnsi" w:cs="Times New Roman"/>
          <w:lang w:val="ca-ES"/>
        </w:rPr>
        <w:t>.</w:t>
      </w:r>
    </w:p>
    <w:p w:rsidR="008A5055" w:rsidRPr="00F102D4" w:rsidRDefault="008A5055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b/>
          <w:lang w:val="ca-ES"/>
        </w:rPr>
      </w:pPr>
    </w:p>
    <w:p w:rsidR="00F22B73" w:rsidRPr="00F102D4" w:rsidRDefault="00F22B73" w:rsidP="001F51F0">
      <w:pPr>
        <w:spacing w:line="276" w:lineRule="auto"/>
        <w:ind w:left="0" w:hanging="2"/>
        <w:jc w:val="both"/>
        <w:rPr>
          <w:rFonts w:asciiTheme="majorHAnsi" w:hAnsiTheme="majorHAnsi" w:cstheme="minorHAnsi"/>
          <w:lang w:val="ca-ES"/>
        </w:rPr>
      </w:pPr>
      <w:r w:rsidRPr="00F102D4">
        <w:rPr>
          <w:rFonts w:asciiTheme="majorHAnsi" w:hAnsiTheme="majorHAnsi" w:cstheme="minorHAnsi"/>
          <w:b/>
          <w:lang w:val="ca-ES"/>
        </w:rPr>
        <w:t>Ricard Camil Torres Fabra</w:t>
      </w:r>
      <w:r w:rsidRPr="00F102D4">
        <w:rPr>
          <w:rFonts w:asciiTheme="majorHAnsi" w:hAnsiTheme="majorHAnsi" w:cstheme="minorHAnsi"/>
          <w:lang w:val="ca-ES"/>
        </w:rPr>
        <w:t xml:space="preserve"> és doctor en Geografia i Història per la Universitat de València, on exerceix actualment. Ha centrat el seu esforç investigador en el món rural valencià del segle </w:t>
      </w:r>
      <w:r w:rsidR="008863F2">
        <w:rPr>
          <w:rFonts w:asciiTheme="majorHAnsi" w:hAnsiTheme="majorHAnsi" w:cstheme="minorHAnsi"/>
          <w:smallCaps/>
          <w:lang w:val="ca-ES"/>
        </w:rPr>
        <w:t>XX</w:t>
      </w:r>
      <w:r w:rsidRPr="00F102D4">
        <w:rPr>
          <w:rFonts w:asciiTheme="majorHAnsi" w:hAnsiTheme="majorHAnsi" w:cstheme="minorHAnsi"/>
          <w:lang w:val="ca-ES"/>
        </w:rPr>
        <w:t xml:space="preserve"> i la Guerra Civil i el </w:t>
      </w:r>
      <w:r w:rsidR="008863F2">
        <w:rPr>
          <w:rFonts w:asciiTheme="majorHAnsi" w:hAnsiTheme="majorHAnsi" w:cstheme="minorHAnsi"/>
          <w:lang w:val="ca-ES"/>
        </w:rPr>
        <w:t>f</w:t>
      </w:r>
      <w:r w:rsidRPr="00F102D4">
        <w:rPr>
          <w:rFonts w:asciiTheme="majorHAnsi" w:hAnsiTheme="majorHAnsi" w:cstheme="minorHAnsi"/>
          <w:lang w:val="ca-ES"/>
        </w:rPr>
        <w:t xml:space="preserve">ranquisme. Entre les seues aportacions, </w:t>
      </w:r>
      <w:r w:rsidR="008863F2">
        <w:rPr>
          <w:rFonts w:asciiTheme="majorHAnsi" w:hAnsiTheme="majorHAnsi" w:cstheme="minorHAnsi"/>
          <w:lang w:val="ca-ES"/>
        </w:rPr>
        <w:t xml:space="preserve">en </w:t>
      </w:r>
      <w:r w:rsidRPr="00F102D4">
        <w:rPr>
          <w:rFonts w:asciiTheme="majorHAnsi" w:hAnsiTheme="majorHAnsi" w:cstheme="minorHAnsi"/>
          <w:lang w:val="ca-ES"/>
        </w:rPr>
        <w:t xml:space="preserve">destaquen: </w:t>
      </w:r>
      <w:r w:rsidRPr="00F102D4">
        <w:rPr>
          <w:rFonts w:asciiTheme="majorHAnsi" w:hAnsiTheme="majorHAnsi" w:cstheme="minorHAnsi"/>
          <w:i/>
          <w:lang w:val="ca-ES"/>
        </w:rPr>
        <w:t>Entorn a la trajectòria de la dreta valenciana</w:t>
      </w:r>
      <w:r w:rsidRPr="00F102D4">
        <w:rPr>
          <w:rFonts w:asciiTheme="majorHAnsi" w:hAnsiTheme="majorHAnsi" w:cstheme="minorHAnsi"/>
          <w:lang w:val="ca-ES"/>
        </w:rPr>
        <w:t xml:space="preserve"> (1999), </w:t>
      </w:r>
      <w:r w:rsidRPr="00F102D4">
        <w:rPr>
          <w:rFonts w:asciiTheme="majorHAnsi" w:hAnsiTheme="majorHAnsi" w:cstheme="minorHAnsi"/>
          <w:i/>
          <w:lang w:val="ca-ES"/>
        </w:rPr>
        <w:t>Autarquia i estraperlo. L’economia en un espai rural del País Valencià</w:t>
      </w:r>
      <w:r w:rsidRPr="00F102D4">
        <w:rPr>
          <w:rFonts w:asciiTheme="majorHAnsi" w:hAnsiTheme="majorHAnsi" w:cstheme="minorHAnsi"/>
          <w:lang w:val="ca-ES"/>
        </w:rPr>
        <w:t xml:space="preserve"> (2005), </w:t>
      </w:r>
      <w:r w:rsidRPr="00F102D4">
        <w:rPr>
          <w:rFonts w:asciiTheme="majorHAnsi" w:hAnsiTheme="majorHAnsi" w:cstheme="minorHAnsi"/>
          <w:i/>
          <w:lang w:val="ca-ES"/>
        </w:rPr>
        <w:t>Camp i política. La Falange en una comunitat rural valenciana</w:t>
      </w:r>
      <w:r w:rsidRPr="00F102D4">
        <w:rPr>
          <w:rFonts w:asciiTheme="majorHAnsi" w:hAnsiTheme="majorHAnsi" w:cstheme="minorHAnsi"/>
          <w:lang w:val="ca-ES"/>
        </w:rPr>
        <w:t xml:space="preserve"> (2005), </w:t>
      </w:r>
      <w:r w:rsidRPr="00F102D4">
        <w:rPr>
          <w:rFonts w:asciiTheme="majorHAnsi" w:hAnsiTheme="majorHAnsi" w:cstheme="minorHAnsi"/>
          <w:i/>
          <w:lang w:val="ca-ES"/>
        </w:rPr>
        <w:t>La repressió franquista al País Valencià. Recull bibliogràfic</w:t>
      </w:r>
      <w:r w:rsidRPr="00F102D4">
        <w:rPr>
          <w:rFonts w:asciiTheme="majorHAnsi" w:hAnsiTheme="majorHAnsi" w:cstheme="minorHAnsi"/>
          <w:lang w:val="ca-ES"/>
        </w:rPr>
        <w:t xml:space="preserve"> (2008), </w:t>
      </w:r>
      <w:r w:rsidRPr="008863F2">
        <w:rPr>
          <w:rFonts w:asciiTheme="majorHAnsi" w:hAnsiTheme="majorHAnsi" w:cstheme="minorHAnsi"/>
          <w:i/>
        </w:rPr>
        <w:t>Alambradas, muros y corrientes de aire. El universo penitenciario franquista en la postguerra del País Valenciano</w:t>
      </w:r>
      <w:r w:rsidRPr="00F102D4">
        <w:rPr>
          <w:rFonts w:asciiTheme="majorHAnsi" w:hAnsiTheme="majorHAnsi" w:cstheme="minorHAnsi"/>
          <w:lang w:val="ca-ES"/>
        </w:rPr>
        <w:t xml:space="preserve"> (2013), </w:t>
      </w:r>
      <w:r w:rsidRPr="00F102D4">
        <w:rPr>
          <w:rFonts w:asciiTheme="majorHAnsi" w:hAnsiTheme="majorHAnsi" w:cstheme="minorHAnsi"/>
          <w:i/>
          <w:lang w:val="ca-ES"/>
        </w:rPr>
        <w:t>La política en la maleta. Les relacions entre els partits i sindicats catalans a l’exili</w:t>
      </w:r>
      <w:r w:rsidRPr="00F102D4">
        <w:rPr>
          <w:rFonts w:asciiTheme="majorHAnsi" w:hAnsiTheme="majorHAnsi" w:cstheme="minorHAnsi"/>
          <w:lang w:val="ca-ES"/>
        </w:rPr>
        <w:t xml:space="preserve"> (2015), </w:t>
      </w:r>
      <w:r w:rsidRPr="008863F2">
        <w:rPr>
          <w:rFonts w:asciiTheme="majorHAnsi" w:hAnsiTheme="majorHAnsi" w:cstheme="minorHAnsi"/>
          <w:i/>
        </w:rPr>
        <w:t>La violencia nazi, el holocausto y los neonazis</w:t>
      </w:r>
      <w:r w:rsidRPr="00F102D4">
        <w:rPr>
          <w:rFonts w:asciiTheme="majorHAnsi" w:hAnsiTheme="majorHAnsi" w:cstheme="minorHAnsi"/>
          <w:lang w:val="ca-ES"/>
        </w:rPr>
        <w:t xml:space="preserve"> (2019); amb Antonio Calzado, </w:t>
      </w:r>
      <w:r w:rsidRPr="00F102D4">
        <w:rPr>
          <w:rFonts w:asciiTheme="majorHAnsi" w:hAnsiTheme="majorHAnsi" w:cstheme="minorHAnsi"/>
          <w:i/>
          <w:lang w:val="ca-ES"/>
        </w:rPr>
        <w:t>Un silenci extens. El franquisme a la Ribera Baixa (1939-1962)</w:t>
      </w:r>
      <w:r w:rsidRPr="00F102D4">
        <w:rPr>
          <w:rFonts w:asciiTheme="majorHAnsi" w:hAnsiTheme="majorHAnsi" w:cstheme="minorHAnsi"/>
          <w:lang w:val="ca-ES"/>
        </w:rPr>
        <w:t xml:space="preserve"> (1995), i amb Antoni Simó, editat pel Magnànim, </w:t>
      </w:r>
      <w:r w:rsidRPr="00F102D4">
        <w:rPr>
          <w:rFonts w:asciiTheme="majorHAnsi" w:hAnsiTheme="majorHAnsi" w:cstheme="minorHAnsi"/>
          <w:i/>
          <w:lang w:val="ca-ES"/>
        </w:rPr>
        <w:t>La violència política contra les dones (1936-1953). El cas de la privació de llibertat en la província de València</w:t>
      </w:r>
      <w:r w:rsidRPr="00F102D4">
        <w:rPr>
          <w:rFonts w:asciiTheme="majorHAnsi" w:hAnsiTheme="majorHAnsi" w:cstheme="minorHAnsi"/>
          <w:lang w:val="ca-ES"/>
        </w:rPr>
        <w:t xml:space="preserve"> (2019)</w:t>
      </w:r>
      <w:r w:rsidR="008863F2">
        <w:rPr>
          <w:rFonts w:asciiTheme="majorHAnsi" w:hAnsiTheme="majorHAnsi" w:cstheme="minorHAnsi"/>
          <w:lang w:val="ca-ES"/>
        </w:rPr>
        <w:t>, que ha tingut dues edicions</w:t>
      </w:r>
      <w:r w:rsidRPr="00F102D4">
        <w:rPr>
          <w:rFonts w:asciiTheme="majorHAnsi" w:hAnsiTheme="majorHAnsi" w:cstheme="minorHAnsi"/>
          <w:lang w:val="ca-ES"/>
        </w:rPr>
        <w:t xml:space="preserve">. També ha </w:t>
      </w:r>
      <w:r w:rsidR="008863F2">
        <w:rPr>
          <w:rFonts w:asciiTheme="majorHAnsi" w:hAnsiTheme="majorHAnsi" w:cstheme="minorHAnsi"/>
          <w:lang w:val="ca-ES"/>
        </w:rPr>
        <w:t>publicat</w:t>
      </w:r>
      <w:r w:rsidRPr="00F102D4">
        <w:rPr>
          <w:rFonts w:asciiTheme="majorHAnsi" w:hAnsiTheme="majorHAnsi" w:cstheme="minorHAnsi"/>
          <w:lang w:val="ca-ES"/>
        </w:rPr>
        <w:t xml:space="preserve">, entre altres: </w:t>
      </w:r>
      <w:r w:rsidRPr="00F102D4">
        <w:rPr>
          <w:rFonts w:asciiTheme="majorHAnsi" w:hAnsiTheme="majorHAnsi" w:cstheme="minorHAnsi"/>
          <w:i/>
          <w:lang w:val="ca-ES"/>
        </w:rPr>
        <w:t xml:space="preserve">75 anys del bombardeig de </w:t>
      </w:r>
      <w:r w:rsidRPr="00F102D4">
        <w:rPr>
          <w:rFonts w:asciiTheme="majorHAnsi" w:hAnsiTheme="majorHAnsi" w:cstheme="minorHAnsi"/>
          <w:i/>
          <w:lang w:val="ca-ES"/>
        </w:rPr>
        <w:lastRenderedPageBreak/>
        <w:t>Xàtiva, la repressió franquista</w:t>
      </w:r>
      <w:r w:rsidRPr="00F102D4">
        <w:rPr>
          <w:rFonts w:asciiTheme="majorHAnsi" w:hAnsiTheme="majorHAnsi" w:cstheme="minorHAnsi"/>
          <w:lang w:val="ca-ES"/>
        </w:rPr>
        <w:t xml:space="preserve"> (2014), i amb Javier Navarro, </w:t>
      </w:r>
      <w:r w:rsidRPr="00F102D4">
        <w:rPr>
          <w:rFonts w:asciiTheme="majorHAnsi" w:hAnsiTheme="majorHAnsi" w:cstheme="minorHAnsi"/>
          <w:i/>
          <w:lang w:val="ca-ES"/>
        </w:rPr>
        <w:t>Temps de por al País Valencià (1938-1975)</w:t>
      </w:r>
      <w:r w:rsidRPr="00F102D4">
        <w:rPr>
          <w:rFonts w:asciiTheme="majorHAnsi" w:hAnsiTheme="majorHAnsi" w:cstheme="minorHAnsi"/>
          <w:lang w:val="ca-ES"/>
        </w:rPr>
        <w:t xml:space="preserve"> (2012). A més, ha participat en altres obres col·lectives i nombrosos articles. Investigador amb fonts orals, ha coordinat i dirigit tallers, congressos i seminaris relacionats amb la docència i la memòria històrica. Ha participat en documentals, com </w:t>
      </w:r>
      <w:r w:rsidRPr="00F102D4">
        <w:rPr>
          <w:rFonts w:asciiTheme="majorHAnsi" w:hAnsiTheme="majorHAnsi" w:cstheme="minorHAnsi"/>
          <w:i/>
          <w:lang w:val="ca-ES"/>
        </w:rPr>
        <w:t>La utopia desarmada. Memòria d’un País Valencià republicà (2006)</w:t>
      </w:r>
      <w:r w:rsidRPr="00F102D4">
        <w:rPr>
          <w:rFonts w:asciiTheme="majorHAnsi" w:hAnsiTheme="majorHAnsi" w:cstheme="minorHAnsi"/>
          <w:lang w:val="ca-ES"/>
        </w:rPr>
        <w:t>, i ha comissariat les exposicions «El món penitenciari franquista al País Valencià» (Centre Octubre, 2009) i «</w:t>
      </w:r>
      <w:proofErr w:type="spellStart"/>
      <w:r w:rsidRPr="00F102D4">
        <w:rPr>
          <w:rFonts w:asciiTheme="majorHAnsi" w:hAnsiTheme="majorHAnsi" w:cstheme="minorHAnsi"/>
          <w:lang w:val="ca-ES"/>
        </w:rPr>
        <w:t>Stanbrook</w:t>
      </w:r>
      <w:proofErr w:type="spellEnd"/>
      <w:r w:rsidRPr="00F102D4">
        <w:rPr>
          <w:rFonts w:asciiTheme="majorHAnsi" w:hAnsiTheme="majorHAnsi" w:cstheme="minorHAnsi"/>
          <w:lang w:val="ca-ES"/>
        </w:rPr>
        <w:t xml:space="preserve">, 1939. El exilio </w:t>
      </w:r>
      <w:proofErr w:type="spellStart"/>
      <w:r w:rsidRPr="00F102D4">
        <w:rPr>
          <w:rFonts w:asciiTheme="majorHAnsi" w:hAnsiTheme="majorHAnsi" w:cstheme="minorHAnsi"/>
          <w:lang w:val="ca-ES"/>
        </w:rPr>
        <w:t>republicano</w:t>
      </w:r>
      <w:proofErr w:type="spellEnd"/>
      <w:r w:rsidRPr="00F102D4">
        <w:rPr>
          <w:rFonts w:asciiTheme="majorHAnsi" w:hAnsiTheme="majorHAnsi" w:cstheme="minorHAnsi"/>
          <w:lang w:val="ca-ES"/>
        </w:rPr>
        <w:t xml:space="preserve"> </w:t>
      </w:r>
      <w:proofErr w:type="spellStart"/>
      <w:r w:rsidRPr="00F102D4">
        <w:rPr>
          <w:rFonts w:asciiTheme="majorHAnsi" w:hAnsiTheme="majorHAnsi" w:cstheme="minorHAnsi"/>
          <w:lang w:val="ca-ES"/>
        </w:rPr>
        <w:t>hacia</w:t>
      </w:r>
      <w:proofErr w:type="spellEnd"/>
      <w:r w:rsidRPr="00F102D4">
        <w:rPr>
          <w:rFonts w:asciiTheme="majorHAnsi" w:hAnsiTheme="majorHAnsi" w:cstheme="minorHAnsi"/>
          <w:lang w:val="ca-ES"/>
        </w:rPr>
        <w:t xml:space="preserve"> el </w:t>
      </w:r>
      <w:proofErr w:type="spellStart"/>
      <w:r w:rsidRPr="00F102D4">
        <w:rPr>
          <w:rFonts w:asciiTheme="majorHAnsi" w:hAnsiTheme="majorHAnsi" w:cstheme="minorHAnsi"/>
          <w:lang w:val="ca-ES"/>
        </w:rPr>
        <w:t>norte</w:t>
      </w:r>
      <w:proofErr w:type="spellEnd"/>
      <w:r w:rsidRPr="00F102D4">
        <w:rPr>
          <w:rFonts w:asciiTheme="majorHAnsi" w:hAnsiTheme="majorHAnsi" w:cstheme="minorHAnsi"/>
          <w:lang w:val="ca-ES"/>
        </w:rPr>
        <w:t xml:space="preserve"> de África» (Centre Cultural la Nau, 2014).</w:t>
      </w:r>
    </w:p>
    <w:p w:rsidR="008A5055" w:rsidRPr="00F102D4" w:rsidRDefault="008A5055" w:rsidP="001F51F0">
      <w:pPr>
        <w:spacing w:line="276" w:lineRule="auto"/>
        <w:ind w:left="0" w:hanging="2"/>
        <w:jc w:val="both"/>
        <w:rPr>
          <w:rFonts w:asciiTheme="majorHAnsi" w:hAnsiTheme="majorHAnsi" w:cstheme="minorHAnsi"/>
          <w:lang w:val="ca-ES"/>
        </w:rPr>
      </w:pPr>
    </w:p>
    <w:p w:rsidR="00283E81" w:rsidRDefault="00B34342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F102D4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8">
        <w:r w:rsidRPr="00F102D4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1F51F0" w:rsidRDefault="007D3A3E" w:rsidP="001F51F0">
      <w:pPr>
        <w:spacing w:after="120" w:line="240" w:lineRule="auto"/>
        <w:ind w:leftChars="0" w:left="0" w:firstLineChars="0" w:firstLine="0"/>
        <w:jc w:val="center"/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</w:pPr>
      <w:r w:rsidRPr="007D3A3E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lastRenderedPageBreak/>
        <w:t xml:space="preserve">El </w:t>
      </w:r>
      <w:r w:rsidRPr="007D3A3E">
        <w:rPr>
          <w:rFonts w:asciiTheme="majorHAnsi" w:hAnsiTheme="majorHAnsi" w:cs="Arial"/>
          <w:b/>
          <w:i/>
          <w:color w:val="333333"/>
          <w:sz w:val="44"/>
          <w:szCs w:val="44"/>
          <w:shd w:val="clear" w:color="auto" w:fill="FFFFFF"/>
          <w:lang w:val="ca-ES"/>
        </w:rPr>
        <w:t>Magnànim</w:t>
      </w:r>
      <w:r w:rsidRPr="007D3A3E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 xml:space="preserve"> edita un libro sobre los conflictos en la Ribera </w:t>
      </w:r>
      <w:proofErr w:type="spellStart"/>
      <w:r w:rsidRPr="007D3A3E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>Baixa</w:t>
      </w:r>
      <w:proofErr w:type="spellEnd"/>
      <w:r w:rsidRPr="007D3A3E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 xml:space="preserve"> durante la Restauración y la República</w:t>
      </w:r>
    </w:p>
    <w:p w:rsidR="007D3A3E" w:rsidRPr="007D3A3E" w:rsidRDefault="007D3A3E" w:rsidP="001F51F0">
      <w:pPr>
        <w:spacing w:after="120" w:line="240" w:lineRule="auto"/>
        <w:ind w:leftChars="0" w:left="0" w:firstLineChars="0" w:firstLine="0"/>
        <w:jc w:val="center"/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</w:pPr>
      <w:r w:rsidRPr="00F102D4"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  <w:t>‘</w:t>
      </w:r>
      <w:r w:rsidRPr="00F102D4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Quan les masses feien història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’</w:t>
      </w:r>
      <w:r w:rsidRPr="00F102D4">
        <w:rPr>
          <w:rFonts w:asciiTheme="majorHAnsi" w:hAnsiTheme="majorHAnsi" w:cs="Arial"/>
          <w:b/>
          <w:i/>
          <w:color w:val="333333"/>
          <w:sz w:val="36"/>
          <w:szCs w:val="36"/>
          <w:shd w:val="clear" w:color="auto" w:fill="FFFFFF"/>
          <w:lang w:val="ca-ES"/>
        </w:rPr>
        <w:t xml:space="preserve"> </w:t>
      </w:r>
      <w:r w:rsidRPr="007D3A3E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anali</w:t>
      </w:r>
      <w:r w:rsidRPr="007D3A3E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za la mov</w:t>
      </w:r>
      <w:r w:rsidR="001F51F0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ilización de masas de </w:t>
      </w:r>
      <w:proofErr w:type="spellStart"/>
      <w:r w:rsidR="001F51F0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blasquistas</w:t>
      </w:r>
      <w:proofErr w:type="spellEnd"/>
      <w:r w:rsidRPr="007D3A3E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, socialistas, anarquistas y conservadores</w:t>
      </w:r>
    </w:p>
    <w:p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7D3A3E">
        <w:rPr>
          <w:rFonts w:asciiTheme="majorHAnsi" w:hAnsiTheme="majorHAnsi"/>
          <w:color w:val="373737"/>
        </w:rPr>
        <w:br/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València, 13 de mayo 2022–. La </w:t>
      </w:r>
      <w:r w:rsidRPr="00F102D4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 acaba de publicar </w:t>
      </w:r>
      <w:r w:rsidRPr="00F102D4">
        <w:rPr>
          <w:rFonts w:asciiTheme="majorHAnsi" w:eastAsia="Helvetica Neue" w:hAnsiTheme="majorHAnsi" w:cs="Helvetica Neue"/>
          <w:i/>
          <w:lang w:val="ca-ES"/>
        </w:rPr>
        <w:t>Quan les masses feien història</w:t>
      </w:r>
      <w:r>
        <w:rPr>
          <w:rFonts w:asciiTheme="majorHAnsi" w:eastAsia="Helvetica Neue" w:hAnsiTheme="majorHAnsi" w:cs="Helvetica Neue"/>
          <w:i/>
          <w:lang w:val="ca-ES"/>
        </w:rPr>
        <w:t>. La Ribera Baixa, 1890-1939</w:t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, del historiador </w:t>
      </w:r>
      <w:r>
        <w:rPr>
          <w:rFonts w:asciiTheme="majorHAnsi" w:hAnsiTheme="majorHAnsi"/>
          <w:color w:val="373737"/>
          <w:shd w:val="clear" w:color="auto" w:fill="FFFFFF"/>
        </w:rPr>
        <w:t xml:space="preserve">de </w:t>
      </w:r>
      <w:proofErr w:type="spellStart"/>
      <w:r>
        <w:rPr>
          <w:rFonts w:asciiTheme="majorHAnsi" w:hAnsiTheme="majorHAnsi"/>
          <w:color w:val="373737"/>
          <w:shd w:val="clear" w:color="auto" w:fill="FFFFFF"/>
        </w:rPr>
        <w:t>Cullera</w:t>
      </w:r>
      <w:proofErr w:type="spellEnd"/>
      <w:r w:rsidRPr="007D3A3E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Ricard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Camil</w:t>
      </w:r>
      <w:proofErr w:type="spellEnd"/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 Torres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Fabra</w:t>
      </w:r>
      <w:proofErr w:type="spellEnd"/>
      <w:r w:rsidRPr="007D3A3E">
        <w:rPr>
          <w:rFonts w:asciiTheme="majorHAnsi" w:hAnsiTheme="majorHAnsi"/>
          <w:color w:val="373737"/>
          <w:shd w:val="clear" w:color="auto" w:fill="FFFFFF"/>
        </w:rPr>
        <w:t>. El libro, el n</w:t>
      </w:r>
      <w:r>
        <w:rPr>
          <w:rFonts w:asciiTheme="majorHAnsi" w:hAnsiTheme="majorHAnsi"/>
          <w:color w:val="373737"/>
          <w:shd w:val="clear" w:color="auto" w:fill="FFFFFF"/>
        </w:rPr>
        <w:t xml:space="preserve">úmero 14 de la </w:t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colección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Estudis</w:t>
      </w:r>
      <w:proofErr w:type="spellEnd"/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Comarcal</w:t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>s</w:t>
      </w:r>
      <w:proofErr w:type="spellEnd"/>
      <w:r>
        <w:rPr>
          <w:rFonts w:asciiTheme="majorHAnsi" w:hAnsiTheme="majorHAnsi"/>
          <w:color w:val="373737"/>
          <w:shd w:val="clear" w:color="auto" w:fill="FFFFFF"/>
        </w:rPr>
        <w:t xml:space="preserve">, dirigida por </w:t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Enric </w:t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>Estrela</w:t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, analiza el periodo turbulento de la Restauración y la República, incluida la Guerra Civil (entre 1890 y 1939) en la comarca de la Ribera </w:t>
      </w:r>
      <w:proofErr w:type="spellStart"/>
      <w:r w:rsidRPr="007D3A3E">
        <w:rPr>
          <w:rFonts w:asciiTheme="majorHAnsi" w:hAnsiTheme="majorHAnsi"/>
          <w:color w:val="373737"/>
          <w:shd w:val="clear" w:color="auto" w:fill="FFFFFF"/>
        </w:rPr>
        <w:t>Baixa</w:t>
      </w:r>
      <w:proofErr w:type="spellEnd"/>
      <w:r w:rsidRPr="007D3A3E">
        <w:rPr>
          <w:rFonts w:asciiTheme="majorHAnsi" w:hAnsiTheme="majorHAnsi"/>
          <w:color w:val="373737"/>
          <w:shd w:val="clear" w:color="auto" w:fill="FFFFFF"/>
        </w:rPr>
        <w:t>.</w:t>
      </w:r>
    </w:p>
    <w:p w:rsidR="007D3A3E" w:rsidRPr="007D3A3E" w:rsidRDefault="007D3A3E" w:rsidP="007D3A3E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7D3A3E">
        <w:rPr>
          <w:rFonts w:asciiTheme="majorHAnsi" w:hAnsiTheme="majorHAnsi"/>
          <w:color w:val="373737"/>
        </w:rPr>
        <w:br/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>La Ribera, como ejemplo de la movilización de masas</w:t>
      </w:r>
    </w:p>
    <w:p w:rsidR="007D3A3E" w:rsidRPr="0037290F" w:rsidRDefault="007D3A3E" w:rsidP="007D3A3E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37290F">
        <w:rPr>
          <w:rFonts w:asciiTheme="majorHAnsi" w:hAnsiTheme="majorHAnsi"/>
          <w:shd w:val="clear" w:color="auto" w:fill="FFFFFF"/>
        </w:rPr>
        <w:t xml:space="preserve">La </w:t>
      </w:r>
      <w:r w:rsidRPr="0037290F">
        <w:rPr>
          <w:rFonts w:asciiTheme="majorHAnsi" w:hAnsiTheme="majorHAnsi"/>
          <w:b/>
          <w:shd w:val="clear" w:color="auto" w:fill="FFFFFF"/>
        </w:rPr>
        <w:t>política de masas</w:t>
      </w:r>
      <w:r w:rsidRPr="0037290F">
        <w:rPr>
          <w:rFonts w:asciiTheme="majorHAnsi" w:hAnsiTheme="majorHAnsi"/>
          <w:shd w:val="clear" w:color="auto" w:fill="FFFFFF"/>
        </w:rPr>
        <w:t xml:space="preserve"> es un fenó</w:t>
      </w:r>
      <w:r w:rsidRPr="0037290F">
        <w:rPr>
          <w:rFonts w:asciiTheme="majorHAnsi" w:hAnsiTheme="majorHAnsi"/>
          <w:shd w:val="clear" w:color="auto" w:fill="FFFFFF"/>
        </w:rPr>
        <w:t>men</w:t>
      </w:r>
      <w:r w:rsidRPr="0037290F">
        <w:rPr>
          <w:rFonts w:asciiTheme="majorHAnsi" w:hAnsiTheme="majorHAnsi"/>
          <w:shd w:val="clear" w:color="auto" w:fill="FFFFFF"/>
        </w:rPr>
        <w:t>o</w:t>
      </w:r>
      <w:r w:rsidRPr="0037290F">
        <w:rPr>
          <w:rFonts w:asciiTheme="majorHAnsi" w:hAnsiTheme="majorHAnsi"/>
          <w:shd w:val="clear" w:color="auto" w:fill="FFFFFF"/>
        </w:rPr>
        <w:t xml:space="preserve"> europeo y occidental que también </w:t>
      </w:r>
      <w:r w:rsidR="001F51F0" w:rsidRPr="0037290F">
        <w:rPr>
          <w:rFonts w:asciiTheme="majorHAnsi" w:hAnsiTheme="majorHAnsi"/>
          <w:shd w:val="clear" w:color="auto" w:fill="FFFFFF"/>
        </w:rPr>
        <w:t>tuvo eco</w:t>
      </w:r>
      <w:r w:rsidRPr="0037290F">
        <w:rPr>
          <w:rFonts w:asciiTheme="majorHAnsi" w:hAnsiTheme="majorHAnsi"/>
          <w:shd w:val="clear" w:color="auto" w:fill="FFFFFF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>en</w:t>
      </w:r>
      <w:r w:rsidRPr="0037290F">
        <w:rPr>
          <w:rFonts w:asciiTheme="majorHAnsi" w:hAnsiTheme="majorHAnsi"/>
          <w:shd w:val="clear" w:color="auto" w:fill="FFFFFF"/>
        </w:rPr>
        <w:t xml:space="preserve"> la Península Ibérica en la segunda mitad del siglo XIX. Las cinco décadas transcurridas entre 1890 y 1939 en la Ribera </w:t>
      </w:r>
      <w:proofErr w:type="spellStart"/>
      <w:r w:rsidRPr="0037290F">
        <w:rPr>
          <w:rFonts w:asciiTheme="majorHAnsi" w:hAnsiTheme="majorHAnsi"/>
          <w:shd w:val="clear" w:color="auto" w:fill="FFFFFF"/>
        </w:rPr>
        <w:t>Baixa</w:t>
      </w:r>
      <w:proofErr w:type="spellEnd"/>
      <w:r w:rsidRPr="0037290F">
        <w:rPr>
          <w:rFonts w:asciiTheme="majorHAnsi" w:hAnsiTheme="majorHAnsi"/>
          <w:shd w:val="clear" w:color="auto" w:fill="FFFFFF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>son</w:t>
      </w:r>
      <w:r w:rsidRPr="0037290F">
        <w:rPr>
          <w:rFonts w:asciiTheme="majorHAnsi" w:hAnsiTheme="majorHAnsi"/>
          <w:shd w:val="clear" w:color="auto" w:fill="FFFFFF"/>
        </w:rPr>
        <w:t xml:space="preserve"> un ejemplo detallado</w:t>
      </w:r>
      <w:r w:rsidRPr="0037290F">
        <w:rPr>
          <w:rFonts w:asciiTheme="majorHAnsi" w:hAnsiTheme="majorHAnsi"/>
          <w:shd w:val="clear" w:color="auto" w:fill="FFFFFF"/>
        </w:rPr>
        <w:t xml:space="preserve"> de un periodo que contuvo</w:t>
      </w:r>
      <w:r w:rsidRPr="0037290F">
        <w:rPr>
          <w:rFonts w:asciiTheme="majorHAnsi" w:hAnsiTheme="majorHAnsi"/>
          <w:shd w:val="clear" w:color="auto" w:fill="FFFFFF"/>
        </w:rPr>
        <w:t xml:space="preserve"> cambios vertiginosos y densos, ricos en coyunturas con sus problemas y las diversas maneras de afrontarlos. El libro </w:t>
      </w:r>
      <w:r w:rsidRPr="0037290F">
        <w:rPr>
          <w:rFonts w:asciiTheme="majorHAnsi" w:hAnsiTheme="majorHAnsi"/>
          <w:shd w:val="clear" w:color="auto" w:fill="FFFFFF"/>
        </w:rPr>
        <w:t xml:space="preserve">aborda, pues, </w:t>
      </w:r>
      <w:r w:rsidRPr="0037290F">
        <w:rPr>
          <w:rFonts w:asciiTheme="majorHAnsi" w:hAnsiTheme="majorHAnsi"/>
          <w:shd w:val="clear" w:color="auto" w:fill="FFFFFF"/>
        </w:rPr>
        <w:t xml:space="preserve">la llamada </w:t>
      </w:r>
      <w:r w:rsidRPr="0037290F">
        <w:rPr>
          <w:rFonts w:asciiTheme="majorHAnsi" w:hAnsiTheme="majorHAnsi"/>
          <w:b/>
          <w:shd w:val="clear" w:color="auto" w:fill="FFFFFF"/>
        </w:rPr>
        <w:t>microhistoria o historia local</w:t>
      </w:r>
      <w:r w:rsidRPr="0037290F">
        <w:rPr>
          <w:rFonts w:asciiTheme="majorHAnsi" w:hAnsiTheme="majorHAnsi"/>
          <w:shd w:val="clear" w:color="auto" w:fill="FFFFFF"/>
        </w:rPr>
        <w:t>, es decir, el estudio y la explicación del transcurso histórico en un espacio determinado con el fin de confrontarlo con la llamada historia general.</w:t>
      </w:r>
    </w:p>
    <w:p w:rsidR="007D3A3E" w:rsidRPr="0037290F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r w:rsidRPr="0037290F">
        <w:rPr>
          <w:rFonts w:asciiTheme="majorHAnsi" w:hAnsiTheme="majorHAnsi"/>
          <w:shd w:val="clear" w:color="auto" w:fill="FFFFFF"/>
        </w:rPr>
        <w:t xml:space="preserve">La finalidad del volumen, además, es </w:t>
      </w:r>
      <w:r w:rsidRPr="0037290F">
        <w:rPr>
          <w:rFonts w:asciiTheme="majorHAnsi" w:hAnsiTheme="majorHAnsi"/>
          <w:b/>
          <w:shd w:val="clear" w:color="auto" w:fill="FFFFFF"/>
        </w:rPr>
        <w:t>entender los problemas sociales que se heredan del siglo XX</w:t>
      </w:r>
      <w:r w:rsidRPr="0037290F">
        <w:rPr>
          <w:rFonts w:asciiTheme="majorHAnsi" w:hAnsiTheme="majorHAnsi"/>
          <w:shd w:val="clear" w:color="auto" w:fill="FFFFFF"/>
        </w:rPr>
        <w:t xml:space="preserve"> y de qué manera se intentó</w:t>
      </w:r>
      <w:r w:rsidRPr="0037290F">
        <w:rPr>
          <w:rFonts w:asciiTheme="majorHAnsi" w:hAnsiTheme="majorHAnsi"/>
          <w:shd w:val="clear" w:color="auto" w:fill="FFFFFF"/>
        </w:rPr>
        <w:t xml:space="preserve"> hacer frente </w:t>
      </w:r>
      <w:r w:rsidR="001F51F0" w:rsidRPr="0037290F">
        <w:rPr>
          <w:rFonts w:asciiTheme="majorHAnsi" w:hAnsiTheme="majorHAnsi"/>
          <w:shd w:val="clear" w:color="auto" w:fill="FFFFFF"/>
        </w:rPr>
        <w:t xml:space="preserve">a los mismos </w:t>
      </w:r>
      <w:r w:rsidRPr="0037290F">
        <w:rPr>
          <w:rFonts w:asciiTheme="majorHAnsi" w:hAnsiTheme="majorHAnsi"/>
          <w:shd w:val="clear" w:color="auto" w:fill="FFFFFF"/>
        </w:rPr>
        <w:t xml:space="preserve">y </w:t>
      </w:r>
      <w:r w:rsidRPr="0037290F">
        <w:rPr>
          <w:rFonts w:asciiTheme="majorHAnsi" w:hAnsiTheme="majorHAnsi"/>
          <w:shd w:val="clear" w:color="auto" w:fill="FFFFFF"/>
        </w:rPr>
        <w:t>los</w:t>
      </w:r>
      <w:r w:rsidRPr="0037290F">
        <w:rPr>
          <w:rFonts w:asciiTheme="majorHAnsi" w:hAnsiTheme="majorHAnsi"/>
          <w:shd w:val="clear" w:color="auto" w:fill="FFFFFF"/>
        </w:rPr>
        <w:t xml:space="preserve"> resultados </w:t>
      </w:r>
      <w:r w:rsidRPr="0037290F">
        <w:rPr>
          <w:rFonts w:asciiTheme="majorHAnsi" w:hAnsiTheme="majorHAnsi"/>
          <w:shd w:val="clear" w:color="auto" w:fill="FFFFFF"/>
        </w:rPr>
        <w:t xml:space="preserve">que </w:t>
      </w:r>
      <w:r w:rsidRPr="0037290F">
        <w:rPr>
          <w:rFonts w:asciiTheme="majorHAnsi" w:hAnsiTheme="majorHAnsi"/>
          <w:shd w:val="clear" w:color="auto" w:fill="FFFFFF"/>
        </w:rPr>
        <w:t xml:space="preserve">dieron estas respuestas sin olvidar la concatenación de los sucesivos binomios acción-reacción. Por lo tanto, se insiste sobre </w:t>
      </w:r>
      <w:r w:rsidRPr="0037290F">
        <w:rPr>
          <w:rFonts w:asciiTheme="majorHAnsi" w:hAnsiTheme="majorHAnsi"/>
          <w:b/>
          <w:shd w:val="clear" w:color="auto" w:fill="FFFFFF"/>
        </w:rPr>
        <w:t>las formas mediante las cuales se manifestaron las masas</w:t>
      </w:r>
      <w:r w:rsidRPr="0037290F">
        <w:rPr>
          <w:rFonts w:asciiTheme="majorHAnsi" w:hAnsiTheme="majorHAnsi"/>
          <w:shd w:val="clear" w:color="auto" w:fill="FFFFFF"/>
        </w:rPr>
        <w:t xml:space="preserve"> a través de sus múltiples sistemas organizativos, </w:t>
      </w:r>
      <w:r w:rsidRPr="0037290F">
        <w:rPr>
          <w:rFonts w:asciiTheme="majorHAnsi" w:hAnsiTheme="majorHAnsi"/>
          <w:b/>
          <w:shd w:val="clear" w:color="auto" w:fill="FFFFFF"/>
        </w:rPr>
        <w:t>cuáles fueron sus resu</w:t>
      </w:r>
      <w:r w:rsidRPr="0037290F">
        <w:rPr>
          <w:rFonts w:asciiTheme="majorHAnsi" w:hAnsiTheme="majorHAnsi"/>
          <w:b/>
          <w:shd w:val="clear" w:color="auto" w:fill="FFFFFF"/>
        </w:rPr>
        <w:t>ltados</w:t>
      </w:r>
      <w:r w:rsidRPr="0037290F">
        <w:rPr>
          <w:rFonts w:asciiTheme="majorHAnsi" w:hAnsiTheme="majorHAnsi"/>
          <w:shd w:val="clear" w:color="auto" w:fill="FFFFFF"/>
        </w:rPr>
        <w:t xml:space="preserve"> a corto y largo plazo, có</w:t>
      </w:r>
      <w:r w:rsidRPr="0037290F">
        <w:rPr>
          <w:rFonts w:asciiTheme="majorHAnsi" w:hAnsiTheme="majorHAnsi"/>
          <w:shd w:val="clear" w:color="auto" w:fill="FFFFFF"/>
        </w:rPr>
        <w:t>mo se interrelacionaron y de qué manera actuaron ítems ineludibles como por ejemplo la economía, los cambios sociales, los vaivenes políticos y las formas culturales.</w:t>
      </w:r>
    </w:p>
    <w:p w:rsidR="007D3A3E" w:rsidRPr="0037290F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shd w:val="clear" w:color="auto" w:fill="FFFFFF"/>
        </w:rPr>
      </w:pPr>
      <w:bookmarkStart w:id="0" w:name="_GoBack"/>
      <w:bookmarkEnd w:id="0"/>
      <w:r w:rsidRPr="007D3A3E">
        <w:rPr>
          <w:rFonts w:asciiTheme="majorHAnsi" w:hAnsiTheme="majorHAnsi"/>
          <w:color w:val="373737"/>
        </w:rPr>
        <w:br/>
      </w:r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Ricard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Camil</w:t>
      </w:r>
      <w:proofErr w:type="spellEnd"/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 Torres </w:t>
      </w:r>
      <w:proofErr w:type="spellStart"/>
      <w:r w:rsidRPr="007D3A3E">
        <w:rPr>
          <w:rFonts w:asciiTheme="majorHAnsi" w:hAnsiTheme="majorHAnsi"/>
          <w:b/>
          <w:color w:val="373737"/>
          <w:shd w:val="clear" w:color="auto" w:fill="FFFFFF"/>
        </w:rPr>
        <w:t>Fabra</w:t>
      </w:r>
      <w:proofErr w:type="spellEnd"/>
      <w:r w:rsidRPr="007D3A3E">
        <w:rPr>
          <w:rFonts w:asciiTheme="majorHAnsi" w:hAnsiTheme="majorHAnsi"/>
          <w:b/>
          <w:color w:val="373737"/>
          <w:shd w:val="clear" w:color="auto" w:fill="FFFFFF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 xml:space="preserve">es doctor en Geografía e Historia por la Universitat de València, donde ejerce actualmente. Ha centrado su esfuerzo investigador en el mundo rural valenciano del siglo XX y la Guerra Civil y el franquismo. Entre sus aportaciones, destacan: </w:t>
      </w:r>
      <w:r w:rsidR="00280153" w:rsidRPr="0037290F">
        <w:rPr>
          <w:rFonts w:asciiTheme="majorHAnsi" w:hAnsiTheme="majorHAnsi" w:cstheme="minorHAnsi"/>
          <w:i/>
          <w:lang w:val="ca-ES"/>
        </w:rPr>
        <w:t>Entorn a la trajectòria de la dreta valenciana</w:t>
      </w:r>
      <w:r w:rsidRPr="0037290F">
        <w:rPr>
          <w:rFonts w:asciiTheme="majorHAnsi" w:hAnsiTheme="majorHAnsi"/>
          <w:shd w:val="clear" w:color="auto" w:fill="FFFFFF"/>
        </w:rPr>
        <w:t xml:space="preserve"> (1999), </w:t>
      </w:r>
      <w:r w:rsidR="00280153" w:rsidRPr="0037290F">
        <w:rPr>
          <w:rFonts w:asciiTheme="majorHAnsi" w:hAnsiTheme="majorHAnsi" w:cstheme="minorHAnsi"/>
          <w:i/>
          <w:lang w:val="ca-ES"/>
        </w:rPr>
        <w:t>Autarquia i estraperlo. L’economia en un espai rural del País Valencià</w:t>
      </w:r>
      <w:r w:rsidR="00280153" w:rsidRPr="0037290F">
        <w:rPr>
          <w:rFonts w:asciiTheme="majorHAnsi" w:hAnsiTheme="majorHAnsi" w:cstheme="minorHAnsi"/>
          <w:lang w:val="ca-ES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 xml:space="preserve">(2005), </w:t>
      </w:r>
      <w:r w:rsidR="00280153" w:rsidRPr="0037290F">
        <w:rPr>
          <w:rFonts w:asciiTheme="majorHAnsi" w:hAnsiTheme="majorHAnsi" w:cstheme="minorHAnsi"/>
          <w:i/>
          <w:lang w:val="ca-ES"/>
        </w:rPr>
        <w:t>Camp i política. La Falange en una comunitat rural valenciana</w:t>
      </w:r>
      <w:r w:rsidRPr="0037290F">
        <w:rPr>
          <w:rFonts w:asciiTheme="majorHAnsi" w:hAnsiTheme="majorHAnsi"/>
          <w:shd w:val="clear" w:color="auto" w:fill="FFFFFF"/>
        </w:rPr>
        <w:t xml:space="preserve"> (2005), </w:t>
      </w:r>
      <w:r w:rsidR="00280153" w:rsidRPr="0037290F">
        <w:rPr>
          <w:rFonts w:asciiTheme="majorHAnsi" w:hAnsiTheme="majorHAnsi" w:cstheme="minorHAnsi"/>
          <w:i/>
          <w:lang w:val="ca-ES"/>
        </w:rPr>
        <w:t>La repressió franquista al País Valencià. Recull bibliogràfic</w:t>
      </w:r>
      <w:r w:rsidR="0037290F">
        <w:rPr>
          <w:rFonts w:asciiTheme="majorHAnsi" w:hAnsiTheme="majorHAnsi" w:cstheme="minorHAnsi"/>
          <w:lang w:val="ca-ES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 xml:space="preserve">(2008), </w:t>
      </w:r>
      <w:r w:rsidR="00280153" w:rsidRPr="0037290F">
        <w:rPr>
          <w:rFonts w:asciiTheme="majorHAnsi" w:hAnsiTheme="majorHAnsi" w:cstheme="minorHAnsi"/>
          <w:i/>
        </w:rPr>
        <w:t>Alambradas, muros y corrientes de aire. El universo penitenciario franquista en la postguerra del País Valenciano</w:t>
      </w:r>
      <w:r w:rsidR="00280153" w:rsidRPr="0037290F">
        <w:rPr>
          <w:rFonts w:asciiTheme="majorHAnsi" w:hAnsiTheme="majorHAnsi" w:cstheme="minorHAnsi"/>
          <w:lang w:val="ca-ES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 xml:space="preserve">(2013), </w:t>
      </w:r>
      <w:r w:rsidR="00280153" w:rsidRPr="0037290F">
        <w:rPr>
          <w:rFonts w:asciiTheme="majorHAnsi" w:hAnsiTheme="majorHAnsi" w:cstheme="minorHAnsi"/>
          <w:i/>
          <w:lang w:val="ca-ES"/>
        </w:rPr>
        <w:t>La política en la maleta. Les relacions entre els partits i sindicats catalans a l’exili</w:t>
      </w:r>
      <w:r w:rsidRPr="0037290F">
        <w:rPr>
          <w:rFonts w:asciiTheme="majorHAnsi" w:hAnsiTheme="majorHAnsi"/>
          <w:shd w:val="clear" w:color="auto" w:fill="FFFFFF"/>
        </w:rPr>
        <w:t xml:space="preserve"> (2015), </w:t>
      </w:r>
      <w:r w:rsidR="00280153" w:rsidRPr="0037290F">
        <w:rPr>
          <w:rFonts w:asciiTheme="majorHAnsi" w:hAnsiTheme="majorHAnsi" w:cstheme="minorHAnsi"/>
          <w:i/>
        </w:rPr>
        <w:t>La violencia nazi, el holocausto y los neonazis</w:t>
      </w:r>
      <w:r w:rsidR="00280153" w:rsidRPr="0037290F">
        <w:rPr>
          <w:rFonts w:asciiTheme="majorHAnsi" w:hAnsiTheme="majorHAnsi" w:cstheme="minorHAnsi"/>
          <w:lang w:val="ca-ES"/>
        </w:rPr>
        <w:t xml:space="preserve"> </w:t>
      </w:r>
      <w:r w:rsidR="00280153" w:rsidRPr="0037290F">
        <w:rPr>
          <w:rFonts w:asciiTheme="majorHAnsi" w:hAnsiTheme="majorHAnsi"/>
          <w:shd w:val="clear" w:color="auto" w:fill="FFFFFF"/>
        </w:rPr>
        <w:t xml:space="preserve">(2019); con Antonio </w:t>
      </w:r>
      <w:r w:rsidRPr="0037290F">
        <w:rPr>
          <w:rFonts w:asciiTheme="majorHAnsi" w:hAnsiTheme="majorHAnsi"/>
          <w:shd w:val="clear" w:color="auto" w:fill="FFFFFF"/>
        </w:rPr>
        <w:t xml:space="preserve">Calzado, </w:t>
      </w:r>
      <w:r w:rsidR="00280153" w:rsidRPr="0037290F">
        <w:rPr>
          <w:rFonts w:asciiTheme="majorHAnsi" w:hAnsiTheme="majorHAnsi" w:cstheme="minorHAnsi"/>
          <w:i/>
          <w:lang w:val="ca-ES"/>
        </w:rPr>
        <w:t>Un silenci extens. El franquisme a la Ribera Baixa</w:t>
      </w:r>
      <w:r w:rsidRPr="0037290F">
        <w:rPr>
          <w:rFonts w:asciiTheme="majorHAnsi" w:hAnsiTheme="majorHAnsi"/>
          <w:shd w:val="clear" w:color="auto" w:fill="FFFFFF"/>
        </w:rPr>
        <w:t xml:space="preserve"> (1995), y con Antoni </w:t>
      </w:r>
      <w:proofErr w:type="spellStart"/>
      <w:r w:rsidRPr="0037290F">
        <w:rPr>
          <w:rFonts w:asciiTheme="majorHAnsi" w:hAnsiTheme="majorHAnsi"/>
          <w:shd w:val="clear" w:color="auto" w:fill="FFFFFF"/>
        </w:rPr>
        <w:t>Simó</w:t>
      </w:r>
      <w:proofErr w:type="spellEnd"/>
      <w:r w:rsidRPr="0037290F">
        <w:rPr>
          <w:rFonts w:asciiTheme="majorHAnsi" w:hAnsiTheme="majorHAnsi"/>
          <w:shd w:val="clear" w:color="auto" w:fill="FFFFFF"/>
        </w:rPr>
        <w:t xml:space="preserve">, editado por el </w:t>
      </w:r>
      <w:r w:rsidR="00280153" w:rsidRPr="0037290F">
        <w:rPr>
          <w:rFonts w:asciiTheme="majorHAnsi" w:hAnsiTheme="majorHAnsi" w:cstheme="minorHAnsi"/>
          <w:lang w:val="ca-ES"/>
        </w:rPr>
        <w:t xml:space="preserve">Magnànim, </w:t>
      </w:r>
      <w:r w:rsidR="00280153" w:rsidRPr="0037290F">
        <w:rPr>
          <w:rFonts w:asciiTheme="majorHAnsi" w:hAnsiTheme="majorHAnsi" w:cstheme="minorHAnsi"/>
          <w:i/>
          <w:lang w:val="ca-ES"/>
        </w:rPr>
        <w:t>La violència política contra les dones (1936-1953). El cas de la privació de llibertat en la província de València</w:t>
      </w:r>
      <w:r w:rsidRPr="0037290F">
        <w:rPr>
          <w:rFonts w:asciiTheme="majorHAnsi" w:hAnsiTheme="majorHAnsi"/>
          <w:shd w:val="clear" w:color="auto" w:fill="FFFFFF"/>
        </w:rPr>
        <w:t xml:space="preserve"> </w:t>
      </w:r>
      <w:r w:rsidRPr="007D3A3E">
        <w:rPr>
          <w:rFonts w:asciiTheme="majorHAnsi" w:hAnsiTheme="majorHAnsi"/>
          <w:color w:val="373737"/>
          <w:shd w:val="clear" w:color="auto" w:fill="FFFFFF"/>
        </w:rPr>
        <w:lastRenderedPageBreak/>
        <w:t xml:space="preserve">(2019), que ha tenido dos ediciones. También ha publicado, entre otros: </w:t>
      </w:r>
      <w:r w:rsidR="00280153" w:rsidRPr="00F102D4">
        <w:rPr>
          <w:rFonts w:asciiTheme="majorHAnsi" w:hAnsiTheme="majorHAnsi" w:cstheme="minorHAnsi"/>
          <w:i/>
          <w:lang w:val="ca-ES"/>
        </w:rPr>
        <w:t>75 anys del bombardeig de Xàtiva, la repressió franquista</w:t>
      </w:r>
      <w:r w:rsidR="00280153" w:rsidRPr="007D3A3E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(2014), y con Javier Navarro, </w:t>
      </w:r>
      <w:r w:rsidR="00280153" w:rsidRPr="00F102D4">
        <w:rPr>
          <w:rFonts w:asciiTheme="majorHAnsi" w:hAnsiTheme="majorHAnsi" w:cstheme="minorHAnsi"/>
          <w:i/>
          <w:lang w:val="ca-ES"/>
        </w:rPr>
        <w:t xml:space="preserve">Temps de por al País Valencià </w:t>
      </w:r>
      <w:r w:rsidRPr="0037290F">
        <w:rPr>
          <w:rFonts w:asciiTheme="majorHAnsi" w:hAnsiTheme="majorHAnsi"/>
          <w:i/>
          <w:color w:val="373737"/>
          <w:shd w:val="clear" w:color="auto" w:fill="FFFFFF"/>
        </w:rPr>
        <w:t>(1938-1975)</w:t>
      </w:r>
      <w:r w:rsidRPr="007D3A3E">
        <w:rPr>
          <w:rFonts w:asciiTheme="majorHAnsi" w:hAnsiTheme="majorHAnsi"/>
          <w:color w:val="373737"/>
          <w:shd w:val="clear" w:color="auto" w:fill="FFFFFF"/>
        </w:rPr>
        <w:t xml:space="preserve"> (2012). </w:t>
      </w:r>
      <w:r w:rsidRPr="0037290F">
        <w:rPr>
          <w:rFonts w:asciiTheme="majorHAnsi" w:hAnsiTheme="majorHAnsi"/>
          <w:shd w:val="clear" w:color="auto" w:fill="FFFFFF"/>
        </w:rPr>
        <w:t xml:space="preserve">Además, ha participado en otras obras colectivas y numerosos artículos. Investigador con fuentes orales, ha coordinado y dirigido talleres, congresos y seminarios relacionados con la docencia y la memoria histórica. Ha participado en documentales, como </w:t>
      </w:r>
      <w:r w:rsidR="00280153" w:rsidRPr="0037290F">
        <w:rPr>
          <w:rFonts w:asciiTheme="majorHAnsi" w:hAnsiTheme="majorHAnsi" w:cstheme="minorHAnsi"/>
          <w:i/>
          <w:lang w:val="ca-ES"/>
        </w:rPr>
        <w:t>La utopia desarmada. Memòria d’un País Valencià republicà</w:t>
      </w:r>
      <w:r w:rsidR="00280153" w:rsidRPr="0037290F">
        <w:rPr>
          <w:rFonts w:asciiTheme="majorHAnsi" w:hAnsiTheme="majorHAnsi"/>
          <w:shd w:val="clear" w:color="auto" w:fill="FFFFFF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>(2006), y ha comisariado las exposiciones «</w:t>
      </w:r>
      <w:r w:rsidR="00280153" w:rsidRPr="0037290F">
        <w:rPr>
          <w:rFonts w:asciiTheme="majorHAnsi" w:hAnsiTheme="majorHAnsi" w:cstheme="minorHAnsi"/>
          <w:lang w:val="ca-ES"/>
        </w:rPr>
        <w:t>El món penitenciari franquista al País Valencià</w:t>
      </w:r>
      <w:r w:rsidRPr="0037290F">
        <w:rPr>
          <w:rFonts w:asciiTheme="majorHAnsi" w:hAnsiTheme="majorHAnsi"/>
          <w:shd w:val="clear" w:color="auto" w:fill="FFFFFF"/>
        </w:rPr>
        <w:t>» (Centr</w:t>
      </w:r>
      <w:r w:rsidR="00280153" w:rsidRPr="0037290F">
        <w:rPr>
          <w:rFonts w:asciiTheme="majorHAnsi" w:hAnsiTheme="majorHAnsi"/>
          <w:shd w:val="clear" w:color="auto" w:fill="FFFFFF"/>
        </w:rPr>
        <w:t>e Octubre, 2009) y «</w:t>
      </w:r>
      <w:proofErr w:type="spellStart"/>
      <w:r w:rsidRPr="0037290F">
        <w:rPr>
          <w:rFonts w:asciiTheme="majorHAnsi" w:hAnsiTheme="majorHAnsi"/>
          <w:shd w:val="clear" w:color="auto" w:fill="FFFFFF"/>
        </w:rPr>
        <w:t>Stanbrook</w:t>
      </w:r>
      <w:proofErr w:type="spellEnd"/>
      <w:r w:rsidRPr="0037290F">
        <w:rPr>
          <w:rFonts w:asciiTheme="majorHAnsi" w:hAnsiTheme="majorHAnsi"/>
          <w:shd w:val="clear" w:color="auto" w:fill="FFFFFF"/>
        </w:rPr>
        <w:t xml:space="preserve">, 1939. </w:t>
      </w:r>
      <w:r w:rsidR="00280153" w:rsidRPr="0037290F">
        <w:rPr>
          <w:rFonts w:asciiTheme="majorHAnsi" w:hAnsiTheme="majorHAnsi" w:cstheme="minorHAnsi"/>
          <w:lang w:val="ca-ES"/>
        </w:rPr>
        <w:t xml:space="preserve">El exilio </w:t>
      </w:r>
      <w:proofErr w:type="spellStart"/>
      <w:r w:rsidR="00280153" w:rsidRPr="0037290F">
        <w:rPr>
          <w:rFonts w:asciiTheme="majorHAnsi" w:hAnsiTheme="majorHAnsi" w:cstheme="minorHAnsi"/>
          <w:lang w:val="ca-ES"/>
        </w:rPr>
        <w:t>republicano</w:t>
      </w:r>
      <w:proofErr w:type="spellEnd"/>
      <w:r w:rsidR="00280153" w:rsidRPr="0037290F">
        <w:rPr>
          <w:rFonts w:asciiTheme="majorHAnsi" w:hAnsiTheme="majorHAnsi" w:cstheme="minorHAnsi"/>
          <w:lang w:val="ca-ES"/>
        </w:rPr>
        <w:t xml:space="preserve"> </w:t>
      </w:r>
      <w:proofErr w:type="spellStart"/>
      <w:r w:rsidR="00280153" w:rsidRPr="0037290F">
        <w:rPr>
          <w:rFonts w:asciiTheme="majorHAnsi" w:hAnsiTheme="majorHAnsi" w:cstheme="minorHAnsi"/>
          <w:lang w:val="ca-ES"/>
        </w:rPr>
        <w:t>hacia</w:t>
      </w:r>
      <w:proofErr w:type="spellEnd"/>
      <w:r w:rsidR="00280153" w:rsidRPr="0037290F">
        <w:rPr>
          <w:rFonts w:asciiTheme="majorHAnsi" w:hAnsiTheme="majorHAnsi" w:cstheme="minorHAnsi"/>
          <w:lang w:val="ca-ES"/>
        </w:rPr>
        <w:t xml:space="preserve"> el </w:t>
      </w:r>
      <w:proofErr w:type="spellStart"/>
      <w:r w:rsidR="00280153" w:rsidRPr="0037290F">
        <w:rPr>
          <w:rFonts w:asciiTheme="majorHAnsi" w:hAnsiTheme="majorHAnsi" w:cstheme="minorHAnsi"/>
          <w:lang w:val="ca-ES"/>
        </w:rPr>
        <w:t>norte</w:t>
      </w:r>
      <w:proofErr w:type="spellEnd"/>
      <w:r w:rsidR="00280153" w:rsidRPr="0037290F">
        <w:rPr>
          <w:rFonts w:asciiTheme="majorHAnsi" w:hAnsiTheme="majorHAnsi" w:cstheme="minorHAnsi"/>
          <w:lang w:val="ca-ES"/>
        </w:rPr>
        <w:t xml:space="preserve"> de África</w:t>
      </w:r>
      <w:r w:rsidR="00280153" w:rsidRPr="0037290F">
        <w:rPr>
          <w:rFonts w:asciiTheme="majorHAnsi" w:hAnsiTheme="majorHAnsi"/>
          <w:shd w:val="clear" w:color="auto" w:fill="FFFFFF"/>
        </w:rPr>
        <w:t xml:space="preserve"> </w:t>
      </w:r>
      <w:r w:rsidRPr="0037290F">
        <w:rPr>
          <w:rFonts w:asciiTheme="majorHAnsi" w:hAnsiTheme="majorHAnsi"/>
          <w:shd w:val="clear" w:color="auto" w:fill="FFFFFF"/>
        </w:rPr>
        <w:t>» (C</w:t>
      </w:r>
      <w:r w:rsidR="00280153" w:rsidRPr="0037290F">
        <w:rPr>
          <w:rFonts w:asciiTheme="majorHAnsi" w:hAnsiTheme="majorHAnsi"/>
          <w:shd w:val="clear" w:color="auto" w:fill="FFFFFF"/>
        </w:rPr>
        <w:t xml:space="preserve">entre Cultural la </w:t>
      </w:r>
      <w:proofErr w:type="spellStart"/>
      <w:r w:rsidR="00280153" w:rsidRPr="0037290F">
        <w:rPr>
          <w:rFonts w:asciiTheme="majorHAnsi" w:hAnsiTheme="majorHAnsi"/>
          <w:shd w:val="clear" w:color="auto" w:fill="FFFFFF"/>
        </w:rPr>
        <w:t>Nau</w:t>
      </w:r>
      <w:proofErr w:type="spellEnd"/>
      <w:r w:rsidRPr="0037290F">
        <w:rPr>
          <w:rFonts w:asciiTheme="majorHAnsi" w:hAnsiTheme="majorHAnsi"/>
          <w:shd w:val="clear" w:color="auto" w:fill="FFFFFF"/>
        </w:rPr>
        <w:t>, 2014).</w:t>
      </w:r>
    </w:p>
    <w:p w:rsidR="00280153" w:rsidRDefault="00280153" w:rsidP="001F51F0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</w:p>
    <w:p w:rsidR="00280153" w:rsidRDefault="00280153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Times New Roman"/>
          <w:lang w:val="ca-ES"/>
        </w:rPr>
        <w:t>Má</w:t>
      </w:r>
      <w:r w:rsidRPr="00F102D4">
        <w:rPr>
          <w:rFonts w:asciiTheme="majorHAnsi" w:eastAsia="Helvetica Neue" w:hAnsiTheme="majorHAnsi" w:cs="Times New Roman"/>
          <w:lang w:val="ca-ES"/>
        </w:rPr>
        <w:t>s</w:t>
      </w:r>
      <w:proofErr w:type="spellEnd"/>
      <w:r w:rsidRPr="00F102D4">
        <w:rPr>
          <w:rFonts w:asciiTheme="majorHAnsi" w:eastAsia="Helvetica Neue" w:hAnsiTheme="majorHAnsi" w:cs="Times New Roman"/>
          <w:lang w:val="ca-ES"/>
        </w:rPr>
        <w:t xml:space="preserve"> </w:t>
      </w:r>
      <w:proofErr w:type="spellStart"/>
      <w:r w:rsidRPr="00F102D4">
        <w:rPr>
          <w:rFonts w:asciiTheme="majorHAnsi" w:eastAsia="Helvetica Neue" w:hAnsiTheme="majorHAnsi" w:cs="Times New Roman"/>
          <w:lang w:val="ca-ES"/>
        </w:rPr>
        <w:t>informació</w:t>
      </w:r>
      <w:r>
        <w:rPr>
          <w:rFonts w:asciiTheme="majorHAnsi" w:eastAsia="Helvetica Neue" w:hAnsiTheme="majorHAnsi" w:cs="Times New Roman"/>
          <w:lang w:val="ca-ES"/>
        </w:rPr>
        <w:t>n</w:t>
      </w:r>
      <w:proofErr w:type="spellEnd"/>
      <w:r w:rsidRPr="00F102D4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9">
        <w:r w:rsidRPr="00F102D4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280153" w:rsidRPr="007D3A3E" w:rsidRDefault="00280153" w:rsidP="001F51F0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</w:p>
    <w:sectPr w:rsidR="00280153" w:rsidRPr="007D3A3E" w:rsidSect="00283E81">
      <w:headerReference w:type="default" r:id="rId10"/>
      <w:footerReference w:type="default" r:id="rId11"/>
      <w:pgSz w:w="11900" w:h="16840"/>
      <w:pgMar w:top="1418" w:right="850" w:bottom="1560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EA" w:rsidRDefault="00732AEA">
      <w:pPr>
        <w:spacing w:line="240" w:lineRule="auto"/>
        <w:ind w:left="0" w:hanging="2"/>
      </w:pPr>
      <w:r>
        <w:separator/>
      </w:r>
    </w:p>
  </w:endnote>
  <w:endnote w:type="continuationSeparator" w:id="0">
    <w:p w:rsidR="00732AEA" w:rsidRDefault="00732A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EA" w:rsidRDefault="00732AEA">
      <w:pPr>
        <w:spacing w:line="240" w:lineRule="auto"/>
        <w:ind w:left="0" w:hanging="2"/>
      </w:pPr>
      <w:r>
        <w:separator/>
      </w:r>
    </w:p>
  </w:footnote>
  <w:footnote w:type="continuationSeparator" w:id="0">
    <w:p w:rsidR="00732AEA" w:rsidRDefault="00732A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34D8D"/>
    <w:rsid w:val="00037905"/>
    <w:rsid w:val="0004349F"/>
    <w:rsid w:val="000765B4"/>
    <w:rsid w:val="000B6E24"/>
    <w:rsid w:val="000C01F9"/>
    <w:rsid w:val="000F5199"/>
    <w:rsid w:val="001323E5"/>
    <w:rsid w:val="0013346E"/>
    <w:rsid w:val="001651CF"/>
    <w:rsid w:val="0018327D"/>
    <w:rsid w:val="00184664"/>
    <w:rsid w:val="001B2F1F"/>
    <w:rsid w:val="001E1D03"/>
    <w:rsid w:val="001F51F0"/>
    <w:rsid w:val="00215972"/>
    <w:rsid w:val="002371B6"/>
    <w:rsid w:val="00237FA3"/>
    <w:rsid w:val="00242231"/>
    <w:rsid w:val="00263138"/>
    <w:rsid w:val="002656DA"/>
    <w:rsid w:val="00280153"/>
    <w:rsid w:val="00283E81"/>
    <w:rsid w:val="002B0B79"/>
    <w:rsid w:val="002B6ECF"/>
    <w:rsid w:val="002C1ABF"/>
    <w:rsid w:val="002C73A4"/>
    <w:rsid w:val="002E18EC"/>
    <w:rsid w:val="002E5503"/>
    <w:rsid w:val="002E7509"/>
    <w:rsid w:val="002F426F"/>
    <w:rsid w:val="00332872"/>
    <w:rsid w:val="0035134B"/>
    <w:rsid w:val="0037290F"/>
    <w:rsid w:val="003F7509"/>
    <w:rsid w:val="004022D9"/>
    <w:rsid w:val="00460DE8"/>
    <w:rsid w:val="004A198C"/>
    <w:rsid w:val="004F2895"/>
    <w:rsid w:val="0052308F"/>
    <w:rsid w:val="005634A3"/>
    <w:rsid w:val="005723F9"/>
    <w:rsid w:val="005F24DB"/>
    <w:rsid w:val="005F4101"/>
    <w:rsid w:val="00602E47"/>
    <w:rsid w:val="006133DD"/>
    <w:rsid w:val="00660ABA"/>
    <w:rsid w:val="00670482"/>
    <w:rsid w:val="006A156E"/>
    <w:rsid w:val="006A257D"/>
    <w:rsid w:val="006E2B1A"/>
    <w:rsid w:val="006E7CDE"/>
    <w:rsid w:val="00732AEA"/>
    <w:rsid w:val="00751F57"/>
    <w:rsid w:val="00781E60"/>
    <w:rsid w:val="007B0786"/>
    <w:rsid w:val="007D3A3E"/>
    <w:rsid w:val="007E3E48"/>
    <w:rsid w:val="008033AC"/>
    <w:rsid w:val="0081669E"/>
    <w:rsid w:val="00833FE6"/>
    <w:rsid w:val="008544CB"/>
    <w:rsid w:val="008679E9"/>
    <w:rsid w:val="008863F2"/>
    <w:rsid w:val="008A5055"/>
    <w:rsid w:val="008B3003"/>
    <w:rsid w:val="008B4943"/>
    <w:rsid w:val="008C75D3"/>
    <w:rsid w:val="0094181C"/>
    <w:rsid w:val="009C47AC"/>
    <w:rsid w:val="00A3365B"/>
    <w:rsid w:val="00A5224B"/>
    <w:rsid w:val="00A52608"/>
    <w:rsid w:val="00A77475"/>
    <w:rsid w:val="00AD5E11"/>
    <w:rsid w:val="00B201A0"/>
    <w:rsid w:val="00B34342"/>
    <w:rsid w:val="00B63DBE"/>
    <w:rsid w:val="00C02E68"/>
    <w:rsid w:val="00C20A1C"/>
    <w:rsid w:val="00C2711A"/>
    <w:rsid w:val="00C5551F"/>
    <w:rsid w:val="00C6469F"/>
    <w:rsid w:val="00C82A6A"/>
    <w:rsid w:val="00CB325B"/>
    <w:rsid w:val="00CD3B96"/>
    <w:rsid w:val="00DB1C81"/>
    <w:rsid w:val="00DB2F76"/>
    <w:rsid w:val="00DC7823"/>
    <w:rsid w:val="00E163E0"/>
    <w:rsid w:val="00E31A30"/>
    <w:rsid w:val="00E32B6E"/>
    <w:rsid w:val="00E95A53"/>
    <w:rsid w:val="00F01059"/>
    <w:rsid w:val="00F102D4"/>
    <w:rsid w:val="00F22B73"/>
    <w:rsid w:val="00F36F75"/>
    <w:rsid w:val="00F52ED8"/>
    <w:rsid w:val="00FB0FF5"/>
    <w:rsid w:val="00FB297B"/>
    <w:rsid w:val="00FB3F46"/>
    <w:rsid w:val="00FB61FA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145928-9681-4628-910D-E0EB5CB7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10</cp:revision>
  <dcterms:created xsi:type="dcterms:W3CDTF">2022-05-11T07:51:00Z</dcterms:created>
  <dcterms:modified xsi:type="dcterms:W3CDTF">2022-05-12T08:19:00Z</dcterms:modified>
</cp:coreProperties>
</file>