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477" w:rsidRDefault="007C4477" w:rsidP="0000520C">
      <w:pPr>
        <w:spacing w:after="120"/>
        <w:jc w:val="center"/>
        <w:rPr>
          <w:rFonts w:asciiTheme="majorHAnsi" w:hAnsiTheme="majorHAnsi"/>
          <w:b/>
          <w:i/>
          <w:sz w:val="40"/>
          <w:szCs w:val="40"/>
          <w:lang w:val="ca-ES" w:eastAsia="es-ES_tradnl"/>
        </w:rPr>
      </w:pPr>
      <w:r>
        <w:rPr>
          <w:rFonts w:asciiTheme="majorHAnsi" w:hAnsiTheme="majorHAnsi"/>
          <w:b/>
          <w:i/>
          <w:sz w:val="40"/>
          <w:szCs w:val="40"/>
          <w:lang w:val="ca-ES" w:eastAsia="es-ES_tradnl"/>
        </w:rPr>
        <w:t>La Revista Valenciana de Filologia publica un monogràfic sobre Joan Fuster i la llengua</w:t>
      </w:r>
    </w:p>
    <w:p w:rsidR="002A7311" w:rsidRDefault="004E393A" w:rsidP="00CC5D4B">
      <w:pPr>
        <w:spacing w:after="0"/>
        <w:jc w:val="center"/>
        <w:rPr>
          <w:rFonts w:asciiTheme="majorHAnsi" w:hAnsiTheme="majorHAnsi"/>
          <w:i/>
          <w:sz w:val="36"/>
          <w:szCs w:val="36"/>
          <w:lang w:val="ca-ES" w:eastAsia="es-ES_tradnl"/>
        </w:rPr>
      </w:pPr>
      <w:r>
        <w:rPr>
          <w:rFonts w:asciiTheme="majorHAnsi" w:hAnsiTheme="majorHAnsi"/>
          <w:i/>
          <w:sz w:val="36"/>
          <w:szCs w:val="36"/>
          <w:lang w:val="ca-ES" w:eastAsia="es-ES_tradnl"/>
        </w:rPr>
        <w:t>S’analitza l</w:t>
      </w:r>
      <w:r w:rsidR="007C4477" w:rsidRPr="007C4477">
        <w:rPr>
          <w:rFonts w:asciiTheme="majorHAnsi" w:hAnsiTheme="majorHAnsi"/>
          <w:i/>
          <w:sz w:val="36"/>
          <w:szCs w:val="36"/>
          <w:lang w:val="ca-ES" w:eastAsia="es-ES_tradnl"/>
        </w:rPr>
        <w:t>a història de la literatura i la llengua</w:t>
      </w:r>
      <w:r>
        <w:rPr>
          <w:rFonts w:asciiTheme="majorHAnsi" w:hAnsiTheme="majorHAnsi"/>
          <w:i/>
          <w:sz w:val="36"/>
          <w:szCs w:val="36"/>
          <w:lang w:val="ca-ES" w:eastAsia="es-ES_tradnl"/>
        </w:rPr>
        <w:t xml:space="preserve"> i l’erudició filològica</w:t>
      </w:r>
      <w:r w:rsidR="007C4477" w:rsidRPr="007C4477">
        <w:rPr>
          <w:rFonts w:asciiTheme="majorHAnsi" w:hAnsiTheme="majorHAnsi"/>
          <w:i/>
          <w:sz w:val="36"/>
          <w:szCs w:val="36"/>
          <w:lang w:val="ca-ES" w:eastAsia="es-ES_tradnl"/>
        </w:rPr>
        <w:t xml:space="preserve"> en la producció de </w:t>
      </w:r>
      <w:r>
        <w:rPr>
          <w:rFonts w:asciiTheme="majorHAnsi" w:hAnsiTheme="majorHAnsi"/>
          <w:i/>
          <w:sz w:val="36"/>
          <w:szCs w:val="36"/>
          <w:lang w:val="ca-ES" w:eastAsia="es-ES_tradnl"/>
        </w:rPr>
        <w:t>l’escriptor valencià</w:t>
      </w:r>
    </w:p>
    <w:p w:rsidR="007C4477" w:rsidRPr="007C4477" w:rsidRDefault="007C4477" w:rsidP="00CC5D4B">
      <w:pPr>
        <w:spacing w:after="0"/>
        <w:jc w:val="center"/>
        <w:rPr>
          <w:rFonts w:asciiTheme="majorHAnsi" w:hAnsiTheme="majorHAnsi"/>
          <w:lang w:val="ca-ES" w:eastAsia="es-ES_tradnl"/>
        </w:rPr>
      </w:pPr>
    </w:p>
    <w:p w:rsidR="0000520C" w:rsidRPr="007C4477" w:rsidRDefault="00282848" w:rsidP="0000520C">
      <w:pPr>
        <w:autoSpaceDE w:val="0"/>
        <w:autoSpaceDN w:val="0"/>
        <w:adjustRightInd w:val="0"/>
        <w:spacing w:after="120"/>
        <w:jc w:val="both"/>
        <w:rPr>
          <w:sz w:val="24"/>
          <w:szCs w:val="24"/>
          <w:lang w:val="ca-ES"/>
        </w:rPr>
      </w:pPr>
      <w:r w:rsidRPr="007C4477">
        <w:rPr>
          <w:sz w:val="24"/>
          <w:szCs w:val="24"/>
          <w:lang w:val="ca-ES"/>
        </w:rPr>
        <w:t xml:space="preserve">València, </w:t>
      </w:r>
      <w:r w:rsidR="002A7311" w:rsidRPr="007C4477">
        <w:rPr>
          <w:sz w:val="24"/>
          <w:szCs w:val="24"/>
          <w:lang w:val="ca-ES"/>
        </w:rPr>
        <w:t xml:space="preserve">de </w:t>
      </w:r>
      <w:r w:rsidR="0000520C" w:rsidRPr="007C4477">
        <w:rPr>
          <w:sz w:val="24"/>
          <w:szCs w:val="24"/>
          <w:lang w:val="ca-ES"/>
        </w:rPr>
        <w:t>23 de setembre de 2022</w:t>
      </w:r>
      <w:r w:rsidR="00FA41FB">
        <w:rPr>
          <w:sz w:val="24"/>
          <w:szCs w:val="24"/>
          <w:lang w:val="ca-ES"/>
        </w:rPr>
        <w:t>-</w:t>
      </w:r>
      <w:r w:rsidR="003E416C" w:rsidRPr="007C4477">
        <w:rPr>
          <w:sz w:val="24"/>
          <w:szCs w:val="24"/>
          <w:lang w:val="ca-ES"/>
        </w:rPr>
        <w:t xml:space="preserve">. </w:t>
      </w:r>
      <w:r w:rsidR="0000520C" w:rsidRPr="007C4477">
        <w:rPr>
          <w:sz w:val="24"/>
          <w:szCs w:val="24"/>
          <w:lang w:val="ca-ES"/>
        </w:rPr>
        <w:t xml:space="preserve">La </w:t>
      </w:r>
      <w:r w:rsidR="0000520C" w:rsidRPr="007C4477">
        <w:rPr>
          <w:b/>
          <w:sz w:val="24"/>
          <w:szCs w:val="24"/>
          <w:lang w:val="ca-ES"/>
        </w:rPr>
        <w:t>Institució Alfons el Magnànim-Centre Valencià d'Estudis i d'Investigació</w:t>
      </w:r>
      <w:r w:rsidR="0000520C" w:rsidRPr="007C4477">
        <w:rPr>
          <w:sz w:val="24"/>
          <w:szCs w:val="24"/>
          <w:lang w:val="ca-ES"/>
        </w:rPr>
        <w:t xml:space="preserve"> acaba de publicar el nou número de la </w:t>
      </w:r>
      <w:r w:rsidR="0000520C" w:rsidRPr="007C4477">
        <w:rPr>
          <w:i/>
          <w:iCs/>
          <w:sz w:val="24"/>
          <w:szCs w:val="24"/>
          <w:lang w:val="ca-ES"/>
        </w:rPr>
        <w:t>Revista Valenciana de Filologia</w:t>
      </w:r>
      <w:r w:rsidR="00800E08">
        <w:rPr>
          <w:iCs/>
          <w:sz w:val="24"/>
          <w:szCs w:val="24"/>
          <w:lang w:val="ca-ES"/>
        </w:rPr>
        <w:t xml:space="preserve"> </w:t>
      </w:r>
      <w:r w:rsidR="00800E08" w:rsidRPr="00800E08">
        <w:rPr>
          <w:i/>
          <w:iCs/>
          <w:sz w:val="24"/>
          <w:szCs w:val="24"/>
          <w:lang w:val="ca-ES"/>
        </w:rPr>
        <w:t>(RVF)</w:t>
      </w:r>
      <w:r w:rsidR="0000520C" w:rsidRPr="007C4477">
        <w:rPr>
          <w:sz w:val="24"/>
          <w:szCs w:val="24"/>
          <w:lang w:val="ca-ES"/>
        </w:rPr>
        <w:t xml:space="preserve">, tant en la seua versió en paper com </w:t>
      </w:r>
      <w:r w:rsidR="00DB04C6">
        <w:rPr>
          <w:sz w:val="24"/>
          <w:szCs w:val="24"/>
          <w:lang w:val="ca-ES"/>
        </w:rPr>
        <w:t>en línia. La RVF, amb motiu de l’Any Fuster, ha volgut sumar-se a</w:t>
      </w:r>
      <w:r w:rsidR="004E393A">
        <w:rPr>
          <w:sz w:val="24"/>
          <w:szCs w:val="24"/>
          <w:lang w:val="ca-ES"/>
        </w:rPr>
        <w:t xml:space="preserve"> </w:t>
      </w:r>
      <w:r w:rsidR="00DB04C6">
        <w:rPr>
          <w:sz w:val="24"/>
          <w:szCs w:val="24"/>
          <w:lang w:val="ca-ES"/>
        </w:rPr>
        <w:t>l</w:t>
      </w:r>
      <w:r w:rsidR="004E393A">
        <w:rPr>
          <w:sz w:val="24"/>
          <w:szCs w:val="24"/>
          <w:lang w:val="ca-ES"/>
        </w:rPr>
        <w:t>a investigació i a la divulgació</w:t>
      </w:r>
      <w:r w:rsidR="00DB04C6">
        <w:rPr>
          <w:sz w:val="24"/>
          <w:szCs w:val="24"/>
          <w:lang w:val="ca-ES"/>
        </w:rPr>
        <w:t xml:space="preserve"> del treball </w:t>
      </w:r>
      <w:r w:rsidR="004E393A">
        <w:rPr>
          <w:sz w:val="24"/>
          <w:szCs w:val="24"/>
          <w:lang w:val="ca-ES"/>
        </w:rPr>
        <w:t>de Joan Fuster</w:t>
      </w:r>
      <w:r w:rsidR="0000520C" w:rsidRPr="007C4477">
        <w:rPr>
          <w:sz w:val="24"/>
          <w:szCs w:val="24"/>
          <w:lang w:val="ca-ES"/>
        </w:rPr>
        <w:t xml:space="preserve">. </w:t>
      </w:r>
      <w:r w:rsidR="004E393A">
        <w:rPr>
          <w:sz w:val="24"/>
          <w:szCs w:val="24"/>
          <w:lang w:val="ca-ES"/>
        </w:rPr>
        <w:t>En concret, el monogràfic s’ha centrat</w:t>
      </w:r>
      <w:r w:rsidR="0000520C" w:rsidRPr="007C4477">
        <w:rPr>
          <w:sz w:val="24"/>
          <w:szCs w:val="24"/>
          <w:lang w:val="ca-ES"/>
        </w:rPr>
        <w:t xml:space="preserve"> en una </w:t>
      </w:r>
      <w:r w:rsidR="0000520C" w:rsidRPr="007C4477">
        <w:rPr>
          <w:b/>
          <w:sz w:val="24"/>
          <w:szCs w:val="24"/>
          <w:lang w:val="ca-ES"/>
        </w:rPr>
        <w:t xml:space="preserve">part més desconeguda de la producció escrita </w:t>
      </w:r>
      <w:r w:rsidR="004E393A">
        <w:rPr>
          <w:b/>
          <w:sz w:val="24"/>
          <w:szCs w:val="24"/>
          <w:lang w:val="ca-ES"/>
        </w:rPr>
        <w:t>de l’</w:t>
      </w:r>
      <w:r w:rsidR="00FA41FB">
        <w:rPr>
          <w:b/>
          <w:sz w:val="24"/>
          <w:szCs w:val="24"/>
          <w:lang w:val="ca-ES"/>
        </w:rPr>
        <w:t>au</w:t>
      </w:r>
      <w:r w:rsidR="004E393A">
        <w:rPr>
          <w:b/>
          <w:sz w:val="24"/>
          <w:szCs w:val="24"/>
          <w:lang w:val="ca-ES"/>
        </w:rPr>
        <w:t>tor suecà</w:t>
      </w:r>
      <w:r w:rsidR="0000520C" w:rsidRPr="007C4477">
        <w:rPr>
          <w:sz w:val="24"/>
          <w:szCs w:val="24"/>
          <w:lang w:val="ca-ES"/>
        </w:rPr>
        <w:t xml:space="preserve">: l'erudició filològica, la història de la literatura i de la llengua. </w:t>
      </w:r>
    </w:p>
    <w:p w:rsidR="0000520C" w:rsidRPr="007C4477" w:rsidRDefault="0000520C" w:rsidP="0000520C">
      <w:pPr>
        <w:autoSpaceDE w:val="0"/>
        <w:autoSpaceDN w:val="0"/>
        <w:adjustRightInd w:val="0"/>
        <w:spacing w:after="0"/>
        <w:jc w:val="both"/>
        <w:rPr>
          <w:sz w:val="24"/>
          <w:szCs w:val="24"/>
          <w:lang w:val="ca-ES"/>
        </w:rPr>
      </w:pPr>
      <w:r w:rsidRPr="007C4477">
        <w:rPr>
          <w:sz w:val="24"/>
          <w:szCs w:val="24"/>
          <w:lang w:val="ca-ES"/>
        </w:rPr>
        <w:t xml:space="preserve">L'any 2022, els valencians recordem que fa un segle que va nàixer a Sueca </w:t>
      </w:r>
      <w:r w:rsidRPr="007C4477">
        <w:rPr>
          <w:b/>
          <w:sz w:val="24"/>
          <w:szCs w:val="24"/>
          <w:lang w:val="ca-ES"/>
        </w:rPr>
        <w:t xml:space="preserve">un dels </w:t>
      </w:r>
      <w:r w:rsidR="00D70FF7">
        <w:rPr>
          <w:b/>
          <w:sz w:val="24"/>
          <w:szCs w:val="24"/>
          <w:lang w:val="ca-ES"/>
        </w:rPr>
        <w:t>escriptors més important</w:t>
      </w:r>
      <w:r w:rsidRPr="007C4477">
        <w:rPr>
          <w:b/>
          <w:sz w:val="24"/>
          <w:szCs w:val="24"/>
          <w:lang w:val="ca-ES"/>
        </w:rPr>
        <w:t xml:space="preserve"> de les nostres </w:t>
      </w:r>
      <w:r w:rsidR="00772325">
        <w:rPr>
          <w:b/>
          <w:sz w:val="24"/>
          <w:szCs w:val="24"/>
          <w:lang w:val="ca-ES"/>
        </w:rPr>
        <w:t>comarques</w:t>
      </w:r>
      <w:r w:rsidRPr="007C4477">
        <w:rPr>
          <w:sz w:val="24"/>
          <w:szCs w:val="24"/>
          <w:lang w:val="ca-ES"/>
        </w:rPr>
        <w:t>: J</w:t>
      </w:r>
      <w:r w:rsidR="00D70FF7">
        <w:rPr>
          <w:sz w:val="24"/>
          <w:szCs w:val="24"/>
          <w:lang w:val="ca-ES"/>
        </w:rPr>
        <w:t>oan Fuster. Mort el 1992, des d’</w:t>
      </w:r>
      <w:r w:rsidRPr="007C4477">
        <w:rPr>
          <w:sz w:val="24"/>
          <w:szCs w:val="24"/>
          <w:lang w:val="ca-ES"/>
        </w:rPr>
        <w:t xml:space="preserve">aquell moment </w:t>
      </w:r>
      <w:r w:rsidR="00D70FF7">
        <w:rPr>
          <w:sz w:val="24"/>
          <w:szCs w:val="24"/>
          <w:lang w:val="ca-ES"/>
        </w:rPr>
        <w:t>—i abans i tot—</w:t>
      </w:r>
      <w:r w:rsidRPr="007C4477">
        <w:rPr>
          <w:sz w:val="24"/>
          <w:szCs w:val="24"/>
          <w:lang w:val="ca-ES"/>
        </w:rPr>
        <w:t xml:space="preserve"> la seua figura ha merescut l'interés</w:t>
      </w:r>
      <w:r w:rsidR="00772325">
        <w:rPr>
          <w:sz w:val="24"/>
          <w:szCs w:val="24"/>
          <w:lang w:val="ca-ES"/>
        </w:rPr>
        <w:t xml:space="preserve"> en diferents camps</w:t>
      </w:r>
      <w:r w:rsidR="003E646B">
        <w:rPr>
          <w:sz w:val="24"/>
          <w:szCs w:val="24"/>
          <w:lang w:val="ca-ES"/>
        </w:rPr>
        <w:t xml:space="preserve">. L’aportació </w:t>
      </w:r>
      <w:proofErr w:type="spellStart"/>
      <w:r w:rsidR="003E646B">
        <w:rPr>
          <w:sz w:val="24"/>
          <w:szCs w:val="24"/>
          <w:lang w:val="ca-ES"/>
        </w:rPr>
        <w:t>fusteriana</w:t>
      </w:r>
      <w:proofErr w:type="spellEnd"/>
      <w:r w:rsidR="003E646B">
        <w:rPr>
          <w:sz w:val="24"/>
          <w:szCs w:val="24"/>
          <w:lang w:val="ca-ES"/>
        </w:rPr>
        <w:t xml:space="preserve"> en</w:t>
      </w:r>
      <w:r w:rsidR="00FA41FB">
        <w:rPr>
          <w:sz w:val="24"/>
          <w:szCs w:val="24"/>
          <w:lang w:val="ca-ES"/>
        </w:rPr>
        <w:t xml:space="preserve"> el camp de la filologia també é</w:t>
      </w:r>
      <w:r w:rsidR="003E646B">
        <w:rPr>
          <w:sz w:val="24"/>
          <w:szCs w:val="24"/>
          <w:lang w:val="ca-ES"/>
        </w:rPr>
        <w:t>s notable i s’ha volgut destacar aquesta part menys coneguda de l’assagista.</w:t>
      </w:r>
    </w:p>
    <w:p w:rsidR="0000520C" w:rsidRPr="007C4477" w:rsidRDefault="0000520C" w:rsidP="0000520C">
      <w:pPr>
        <w:autoSpaceDE w:val="0"/>
        <w:autoSpaceDN w:val="0"/>
        <w:adjustRightInd w:val="0"/>
        <w:spacing w:after="0"/>
        <w:jc w:val="both"/>
        <w:rPr>
          <w:sz w:val="24"/>
          <w:szCs w:val="24"/>
          <w:lang w:val="ca-ES"/>
        </w:rPr>
      </w:pPr>
    </w:p>
    <w:p w:rsidR="0000520C" w:rsidRPr="007C4477" w:rsidRDefault="0000520C" w:rsidP="0000520C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  <w:lang w:val="ca-ES"/>
        </w:rPr>
      </w:pPr>
      <w:r w:rsidRPr="007C4477">
        <w:rPr>
          <w:b/>
          <w:sz w:val="24"/>
          <w:szCs w:val="24"/>
          <w:lang w:val="ca-ES"/>
        </w:rPr>
        <w:t>Fuster i el Magnànim</w:t>
      </w:r>
    </w:p>
    <w:p w:rsidR="0000520C" w:rsidRPr="007C4477" w:rsidRDefault="0000520C" w:rsidP="0000520C">
      <w:pPr>
        <w:autoSpaceDE w:val="0"/>
        <w:autoSpaceDN w:val="0"/>
        <w:adjustRightInd w:val="0"/>
        <w:spacing w:after="120"/>
        <w:jc w:val="both"/>
        <w:rPr>
          <w:sz w:val="24"/>
          <w:szCs w:val="24"/>
          <w:lang w:val="ca-ES"/>
        </w:rPr>
      </w:pPr>
      <w:r w:rsidRPr="007C4477">
        <w:rPr>
          <w:sz w:val="24"/>
          <w:szCs w:val="24"/>
          <w:lang w:val="ca-ES"/>
        </w:rPr>
        <w:t xml:space="preserve">A la </w:t>
      </w:r>
      <w:r w:rsidRPr="007C4477">
        <w:rPr>
          <w:i/>
          <w:iCs/>
          <w:sz w:val="24"/>
          <w:szCs w:val="24"/>
          <w:lang w:val="ca-ES"/>
        </w:rPr>
        <w:t xml:space="preserve">Revista </w:t>
      </w:r>
      <w:r w:rsidR="00CC68E5" w:rsidRPr="007C4477">
        <w:rPr>
          <w:i/>
          <w:iCs/>
          <w:sz w:val="24"/>
          <w:szCs w:val="24"/>
          <w:lang w:val="ca-ES"/>
        </w:rPr>
        <w:t>Valenciana</w:t>
      </w:r>
      <w:r w:rsidR="00CC68E5" w:rsidRPr="007C4477">
        <w:rPr>
          <w:i/>
          <w:iCs/>
          <w:sz w:val="24"/>
          <w:szCs w:val="24"/>
          <w:lang w:val="ca-ES"/>
        </w:rPr>
        <w:t xml:space="preserve"> </w:t>
      </w:r>
      <w:r w:rsidRPr="007C4477">
        <w:rPr>
          <w:i/>
          <w:iCs/>
          <w:sz w:val="24"/>
          <w:szCs w:val="24"/>
          <w:lang w:val="ca-ES"/>
        </w:rPr>
        <w:t>de Filologia</w:t>
      </w:r>
      <w:r w:rsidRPr="007C4477">
        <w:rPr>
          <w:sz w:val="24"/>
          <w:szCs w:val="24"/>
          <w:lang w:val="ca-ES"/>
        </w:rPr>
        <w:t xml:space="preserve">, en la seua primera època, Fuster va arribar a publicar un parell d’articles. Però </w:t>
      </w:r>
      <w:r w:rsidRPr="007C4477">
        <w:rPr>
          <w:b/>
          <w:sz w:val="24"/>
          <w:szCs w:val="24"/>
          <w:lang w:val="ca-ES"/>
        </w:rPr>
        <w:t>la seua relació amb el Magnànim</w:t>
      </w:r>
      <w:r w:rsidRPr="007C4477">
        <w:rPr>
          <w:sz w:val="24"/>
          <w:szCs w:val="24"/>
          <w:lang w:val="ca-ES"/>
        </w:rPr>
        <w:t xml:space="preserve"> </w:t>
      </w:r>
      <w:r w:rsidR="004E393A">
        <w:rPr>
          <w:sz w:val="24"/>
          <w:szCs w:val="24"/>
          <w:lang w:val="ca-ES"/>
        </w:rPr>
        <w:t>—</w:t>
      </w:r>
      <w:r w:rsidRPr="007C4477">
        <w:rPr>
          <w:sz w:val="24"/>
          <w:szCs w:val="24"/>
          <w:lang w:val="ca-ES"/>
        </w:rPr>
        <w:t>en els seus diferents períodes</w:t>
      </w:r>
      <w:r w:rsidR="004E393A">
        <w:rPr>
          <w:sz w:val="24"/>
          <w:szCs w:val="24"/>
          <w:lang w:val="ca-ES"/>
        </w:rPr>
        <w:t>—</w:t>
      </w:r>
      <w:r w:rsidRPr="007C4477">
        <w:rPr>
          <w:sz w:val="24"/>
          <w:szCs w:val="24"/>
          <w:lang w:val="ca-ES"/>
        </w:rPr>
        <w:t xml:space="preserve"> va ser molt més àmplia</w:t>
      </w:r>
      <w:r w:rsidR="00772325">
        <w:rPr>
          <w:sz w:val="24"/>
          <w:szCs w:val="24"/>
          <w:lang w:val="ca-ES"/>
        </w:rPr>
        <w:t>, com s'encarrega de demostrar</w:t>
      </w:r>
      <w:r w:rsidRPr="007C4477">
        <w:rPr>
          <w:sz w:val="24"/>
          <w:szCs w:val="24"/>
          <w:lang w:val="ca-ES"/>
        </w:rPr>
        <w:t xml:space="preserve"> </w:t>
      </w:r>
      <w:r w:rsidRPr="007C4477">
        <w:rPr>
          <w:b/>
          <w:sz w:val="24"/>
          <w:szCs w:val="24"/>
          <w:lang w:val="ca-ES"/>
        </w:rPr>
        <w:t xml:space="preserve">Antoni </w:t>
      </w:r>
      <w:proofErr w:type="spellStart"/>
      <w:r w:rsidRPr="007C4477">
        <w:rPr>
          <w:b/>
          <w:sz w:val="24"/>
          <w:szCs w:val="24"/>
          <w:lang w:val="ca-ES"/>
        </w:rPr>
        <w:t>Furió</w:t>
      </w:r>
      <w:proofErr w:type="spellEnd"/>
      <w:r w:rsidR="004E393A">
        <w:rPr>
          <w:sz w:val="24"/>
          <w:szCs w:val="24"/>
          <w:lang w:val="ca-ES"/>
        </w:rPr>
        <w:t xml:space="preserve"> (Universitat de València)</w:t>
      </w:r>
      <w:r w:rsidR="00772325">
        <w:rPr>
          <w:sz w:val="24"/>
          <w:szCs w:val="24"/>
          <w:lang w:val="ca-ES"/>
        </w:rPr>
        <w:t xml:space="preserve"> en l’</w:t>
      </w:r>
      <w:r w:rsidRPr="007C4477">
        <w:rPr>
          <w:sz w:val="24"/>
          <w:szCs w:val="24"/>
          <w:lang w:val="ca-ES"/>
        </w:rPr>
        <w:t xml:space="preserve">article que publica en aquest número, la part monogràfica del qual ha estat coordinada pel professor de la University of Leeds, </w:t>
      </w:r>
      <w:r w:rsidRPr="007C4477">
        <w:rPr>
          <w:b/>
          <w:sz w:val="24"/>
          <w:szCs w:val="24"/>
          <w:lang w:val="ca-ES"/>
        </w:rPr>
        <w:t>J. Àngel Cano Mateu</w:t>
      </w:r>
      <w:r w:rsidR="00920997">
        <w:rPr>
          <w:sz w:val="24"/>
          <w:szCs w:val="24"/>
          <w:lang w:val="ca-ES"/>
        </w:rPr>
        <w:t>. “Fuster i la filologia”</w:t>
      </w:r>
      <w:r w:rsidRPr="007C4477">
        <w:rPr>
          <w:sz w:val="24"/>
          <w:szCs w:val="24"/>
          <w:lang w:val="ca-ES"/>
        </w:rPr>
        <w:t xml:space="preserve"> compta, a més, amb els treballs del ja esmentat Cano, </w:t>
      </w:r>
      <w:r w:rsidR="00772325">
        <w:rPr>
          <w:sz w:val="24"/>
          <w:szCs w:val="24"/>
          <w:lang w:val="ca-ES"/>
        </w:rPr>
        <w:t xml:space="preserve">sobre Fuster i la revista Serra d’Or; </w:t>
      </w:r>
      <w:r w:rsidRPr="007C4477">
        <w:rPr>
          <w:sz w:val="24"/>
          <w:szCs w:val="24"/>
          <w:lang w:val="ca-ES"/>
        </w:rPr>
        <w:t>i els d'</w:t>
      </w:r>
      <w:r w:rsidRPr="007C4477">
        <w:rPr>
          <w:b/>
          <w:sz w:val="24"/>
          <w:szCs w:val="24"/>
          <w:lang w:val="ca-ES"/>
        </w:rPr>
        <w:t xml:space="preserve">Enric Balaguer </w:t>
      </w:r>
      <w:r w:rsidRPr="007C4477">
        <w:rPr>
          <w:sz w:val="24"/>
          <w:szCs w:val="24"/>
          <w:lang w:val="ca-ES"/>
        </w:rPr>
        <w:t xml:space="preserve">(Universitat d'Alacant), </w:t>
      </w:r>
      <w:r w:rsidR="00920997">
        <w:rPr>
          <w:sz w:val="24"/>
          <w:szCs w:val="24"/>
          <w:lang w:val="ca-ES"/>
        </w:rPr>
        <w:t xml:space="preserve">de Fuster com a lector “apassionat”; </w:t>
      </w:r>
      <w:r w:rsidRPr="007C4477">
        <w:rPr>
          <w:b/>
          <w:sz w:val="24"/>
          <w:szCs w:val="24"/>
          <w:lang w:val="ca-ES"/>
        </w:rPr>
        <w:t>Adrià Martí-Badia</w:t>
      </w:r>
      <w:r w:rsidRPr="007C4477">
        <w:rPr>
          <w:sz w:val="24"/>
          <w:szCs w:val="24"/>
          <w:lang w:val="ca-ES"/>
        </w:rPr>
        <w:t xml:space="preserve"> </w:t>
      </w:r>
      <w:r w:rsidR="00920997">
        <w:rPr>
          <w:sz w:val="24"/>
          <w:szCs w:val="24"/>
          <w:lang w:val="ca-ES"/>
        </w:rPr>
        <w:t>(Universitat de València), sobre la història social del valencià;</w:t>
      </w:r>
      <w:r w:rsidRPr="007C4477">
        <w:rPr>
          <w:sz w:val="24"/>
          <w:szCs w:val="24"/>
          <w:lang w:val="ca-ES"/>
        </w:rPr>
        <w:t xml:space="preserve"> </w:t>
      </w:r>
      <w:r w:rsidRPr="007C4477">
        <w:rPr>
          <w:b/>
          <w:sz w:val="24"/>
          <w:szCs w:val="24"/>
          <w:lang w:val="ca-ES"/>
        </w:rPr>
        <w:t>Robert March</w:t>
      </w:r>
      <w:r w:rsidR="004E393A">
        <w:rPr>
          <w:sz w:val="24"/>
          <w:szCs w:val="24"/>
          <w:lang w:val="ca-ES"/>
        </w:rPr>
        <w:t xml:space="preserve"> (Universitat de València)</w:t>
      </w:r>
      <w:r w:rsidR="00920997">
        <w:rPr>
          <w:sz w:val="24"/>
          <w:szCs w:val="24"/>
          <w:lang w:val="ca-ES"/>
        </w:rPr>
        <w:t xml:space="preserve">, sobre Joan Fuster i Max </w:t>
      </w:r>
      <w:proofErr w:type="spellStart"/>
      <w:r w:rsidR="00920997">
        <w:rPr>
          <w:sz w:val="24"/>
          <w:szCs w:val="24"/>
          <w:lang w:val="ca-ES"/>
        </w:rPr>
        <w:t>Cahner</w:t>
      </w:r>
      <w:proofErr w:type="spellEnd"/>
      <w:r w:rsidRPr="007C4477">
        <w:rPr>
          <w:sz w:val="24"/>
          <w:szCs w:val="24"/>
          <w:lang w:val="ca-ES"/>
        </w:rPr>
        <w:t xml:space="preserve">, i la investigadora </w:t>
      </w:r>
      <w:r w:rsidRPr="007C4477">
        <w:rPr>
          <w:b/>
          <w:sz w:val="24"/>
          <w:szCs w:val="24"/>
          <w:lang w:val="ca-ES"/>
        </w:rPr>
        <w:t>Mireia Ferrando</w:t>
      </w:r>
      <w:r w:rsidR="00920997">
        <w:rPr>
          <w:sz w:val="24"/>
          <w:szCs w:val="24"/>
          <w:lang w:val="ca-ES"/>
        </w:rPr>
        <w:t xml:space="preserve">, </w:t>
      </w:r>
      <w:r w:rsidR="00772325">
        <w:rPr>
          <w:sz w:val="24"/>
          <w:szCs w:val="24"/>
          <w:lang w:val="ca-ES"/>
        </w:rPr>
        <w:t>amb un article sobre Fuster i el Tirant lo Blanc.</w:t>
      </w:r>
    </w:p>
    <w:p w:rsidR="0000520C" w:rsidRPr="007C4477" w:rsidRDefault="0000520C" w:rsidP="0000520C">
      <w:pPr>
        <w:autoSpaceDE w:val="0"/>
        <w:autoSpaceDN w:val="0"/>
        <w:adjustRightInd w:val="0"/>
        <w:spacing w:after="120"/>
        <w:jc w:val="both"/>
        <w:rPr>
          <w:sz w:val="24"/>
          <w:szCs w:val="24"/>
          <w:lang w:val="ca-ES"/>
        </w:rPr>
      </w:pPr>
      <w:r w:rsidRPr="007C4477">
        <w:rPr>
          <w:sz w:val="24"/>
          <w:szCs w:val="24"/>
          <w:lang w:val="ca-ES"/>
        </w:rPr>
        <w:t xml:space="preserve">Per una altra banda, el volum conté les aportacions de </w:t>
      </w:r>
      <w:r w:rsidRPr="007C4477">
        <w:rPr>
          <w:b/>
          <w:sz w:val="24"/>
          <w:szCs w:val="24"/>
          <w:lang w:val="ca-ES"/>
        </w:rPr>
        <w:t xml:space="preserve">Jacob </w:t>
      </w:r>
      <w:proofErr w:type="spellStart"/>
      <w:r w:rsidRPr="007C4477">
        <w:rPr>
          <w:b/>
          <w:sz w:val="24"/>
          <w:szCs w:val="24"/>
          <w:lang w:val="ca-ES"/>
        </w:rPr>
        <w:t>Mompó</w:t>
      </w:r>
      <w:proofErr w:type="spellEnd"/>
      <w:r w:rsidRPr="007C4477">
        <w:rPr>
          <w:sz w:val="24"/>
          <w:szCs w:val="24"/>
          <w:lang w:val="ca-ES"/>
        </w:rPr>
        <w:t xml:space="preserve"> (Universitat </w:t>
      </w:r>
      <w:r w:rsidR="00CC68E5">
        <w:rPr>
          <w:sz w:val="24"/>
          <w:szCs w:val="24"/>
          <w:lang w:val="ca-ES"/>
        </w:rPr>
        <w:t>Catòlica de València), sobre el</w:t>
      </w:r>
      <w:r w:rsidRPr="007C4477">
        <w:rPr>
          <w:sz w:val="24"/>
          <w:szCs w:val="24"/>
          <w:lang w:val="ca-ES"/>
        </w:rPr>
        <w:t xml:space="preserve"> convers xativí Gabriel </w:t>
      </w:r>
      <w:proofErr w:type="spellStart"/>
      <w:r w:rsidRPr="007C4477">
        <w:rPr>
          <w:sz w:val="24"/>
          <w:szCs w:val="24"/>
          <w:lang w:val="ca-ES"/>
        </w:rPr>
        <w:t>Sanç</w:t>
      </w:r>
      <w:proofErr w:type="spellEnd"/>
      <w:r w:rsidRPr="007C4477">
        <w:rPr>
          <w:sz w:val="24"/>
          <w:szCs w:val="24"/>
          <w:lang w:val="ca-ES"/>
        </w:rPr>
        <w:t xml:space="preserve">; </w:t>
      </w:r>
      <w:r w:rsidRPr="007C4477">
        <w:rPr>
          <w:b/>
          <w:sz w:val="24"/>
          <w:szCs w:val="24"/>
          <w:lang w:val="ca-ES"/>
        </w:rPr>
        <w:t>Hèctor Sanchis</w:t>
      </w:r>
      <w:r w:rsidRPr="007C4477">
        <w:rPr>
          <w:sz w:val="24"/>
          <w:szCs w:val="24"/>
          <w:lang w:val="ca-ES"/>
        </w:rPr>
        <w:t xml:space="preserve"> (Universitat de València) sobre el poeta </w:t>
      </w:r>
      <w:proofErr w:type="spellStart"/>
      <w:r w:rsidRPr="007C4477">
        <w:rPr>
          <w:sz w:val="24"/>
          <w:szCs w:val="24"/>
          <w:lang w:val="ca-ES"/>
        </w:rPr>
        <w:t>renaixencista</w:t>
      </w:r>
      <w:proofErr w:type="spellEnd"/>
      <w:r w:rsidRPr="007C4477">
        <w:rPr>
          <w:sz w:val="24"/>
          <w:szCs w:val="24"/>
          <w:lang w:val="ca-ES"/>
        </w:rPr>
        <w:t xml:space="preserve"> Josep </w:t>
      </w:r>
      <w:proofErr w:type="spellStart"/>
      <w:r w:rsidRPr="007C4477">
        <w:rPr>
          <w:sz w:val="24"/>
          <w:szCs w:val="24"/>
          <w:lang w:val="ca-ES"/>
        </w:rPr>
        <w:t>Bodria</w:t>
      </w:r>
      <w:proofErr w:type="spellEnd"/>
      <w:r w:rsidRPr="007C4477">
        <w:rPr>
          <w:sz w:val="24"/>
          <w:szCs w:val="24"/>
          <w:lang w:val="ca-ES"/>
        </w:rPr>
        <w:t xml:space="preserve">; </w:t>
      </w:r>
      <w:r w:rsidRPr="007C4477">
        <w:rPr>
          <w:b/>
          <w:sz w:val="24"/>
          <w:szCs w:val="24"/>
          <w:lang w:val="ca-ES"/>
        </w:rPr>
        <w:t xml:space="preserve">Veronica </w:t>
      </w:r>
      <w:proofErr w:type="spellStart"/>
      <w:r w:rsidRPr="007C4477">
        <w:rPr>
          <w:b/>
          <w:sz w:val="24"/>
          <w:szCs w:val="24"/>
          <w:lang w:val="ca-ES"/>
        </w:rPr>
        <w:t>Orazi</w:t>
      </w:r>
      <w:proofErr w:type="spellEnd"/>
      <w:r w:rsidRPr="007C4477">
        <w:rPr>
          <w:sz w:val="24"/>
          <w:szCs w:val="24"/>
          <w:lang w:val="ca-ES"/>
        </w:rPr>
        <w:t xml:space="preserve"> (Unive</w:t>
      </w:r>
      <w:r w:rsidR="004E393A">
        <w:rPr>
          <w:sz w:val="24"/>
          <w:szCs w:val="24"/>
          <w:lang w:val="ca-ES"/>
        </w:rPr>
        <w:t>r</w:t>
      </w:r>
      <w:r w:rsidRPr="007C4477">
        <w:rPr>
          <w:sz w:val="24"/>
          <w:szCs w:val="24"/>
          <w:lang w:val="ca-ES"/>
        </w:rPr>
        <w:t xml:space="preserve">sitat de Torí), sobre la dramatització del </w:t>
      </w:r>
      <w:r w:rsidRPr="007C4477">
        <w:rPr>
          <w:i/>
          <w:iCs/>
          <w:sz w:val="24"/>
          <w:szCs w:val="24"/>
          <w:lang w:val="ca-ES"/>
        </w:rPr>
        <w:t>Tirant lo Blanc</w:t>
      </w:r>
      <w:r w:rsidRPr="007C4477">
        <w:rPr>
          <w:sz w:val="24"/>
          <w:szCs w:val="24"/>
          <w:lang w:val="ca-ES"/>
        </w:rPr>
        <w:t xml:space="preserve">; i </w:t>
      </w:r>
      <w:r w:rsidRPr="007C4477">
        <w:rPr>
          <w:b/>
          <w:sz w:val="24"/>
          <w:szCs w:val="24"/>
          <w:lang w:val="ca-ES"/>
        </w:rPr>
        <w:t>Joan de Déu Martines</w:t>
      </w:r>
      <w:r w:rsidRPr="007C4477">
        <w:rPr>
          <w:sz w:val="24"/>
          <w:szCs w:val="24"/>
          <w:lang w:val="ca-ES"/>
        </w:rPr>
        <w:t xml:space="preserve"> (Universitat d'Alacant), so</w:t>
      </w:r>
      <w:r w:rsidR="004E393A">
        <w:rPr>
          <w:sz w:val="24"/>
          <w:szCs w:val="24"/>
          <w:lang w:val="ca-ES"/>
        </w:rPr>
        <w:t>bre les aportacions lèxiques d’E</w:t>
      </w:r>
      <w:r w:rsidRPr="007C4477">
        <w:rPr>
          <w:sz w:val="24"/>
          <w:szCs w:val="24"/>
          <w:lang w:val="ca-ES"/>
        </w:rPr>
        <w:t>nric Valor.</w:t>
      </w:r>
    </w:p>
    <w:p w:rsidR="00F014BC" w:rsidRDefault="0000520C" w:rsidP="00920997">
      <w:pPr>
        <w:autoSpaceDE w:val="0"/>
        <w:autoSpaceDN w:val="0"/>
        <w:adjustRightInd w:val="0"/>
        <w:spacing w:after="120"/>
        <w:jc w:val="both"/>
        <w:rPr>
          <w:sz w:val="24"/>
          <w:szCs w:val="24"/>
          <w:lang w:val="ca-ES"/>
        </w:rPr>
      </w:pPr>
      <w:r w:rsidRPr="007C4477">
        <w:rPr>
          <w:sz w:val="24"/>
          <w:szCs w:val="24"/>
          <w:lang w:val="ca-ES"/>
        </w:rPr>
        <w:t xml:space="preserve">En paraules del director de la revista, </w:t>
      </w:r>
      <w:r w:rsidRPr="007C4477">
        <w:rPr>
          <w:b/>
          <w:sz w:val="24"/>
          <w:szCs w:val="24"/>
          <w:lang w:val="ca-ES"/>
        </w:rPr>
        <w:t xml:space="preserve">Vicent J. </w:t>
      </w:r>
      <w:proofErr w:type="spellStart"/>
      <w:r w:rsidRPr="007C4477">
        <w:rPr>
          <w:b/>
          <w:sz w:val="24"/>
          <w:szCs w:val="24"/>
          <w:lang w:val="ca-ES"/>
        </w:rPr>
        <w:t>Escartí</w:t>
      </w:r>
      <w:proofErr w:type="spellEnd"/>
      <w:r w:rsidRPr="007C4477">
        <w:rPr>
          <w:sz w:val="24"/>
          <w:szCs w:val="24"/>
          <w:lang w:val="ca-ES"/>
        </w:rPr>
        <w:t xml:space="preserve">, </w:t>
      </w:r>
      <w:r w:rsidR="00920997">
        <w:rPr>
          <w:sz w:val="24"/>
          <w:szCs w:val="24"/>
          <w:lang w:val="ca-ES"/>
        </w:rPr>
        <w:t>“</w:t>
      </w:r>
      <w:r w:rsidRPr="007C4477">
        <w:rPr>
          <w:sz w:val="24"/>
          <w:szCs w:val="24"/>
          <w:lang w:val="ca-ES"/>
        </w:rPr>
        <w:t xml:space="preserve">el volum és un homenatge mínim que calia fer des d'aquesta publicació on Fuster va col·laborar i en la qual segurament </w:t>
      </w:r>
      <w:r w:rsidRPr="007C4477">
        <w:rPr>
          <w:sz w:val="24"/>
          <w:szCs w:val="24"/>
          <w:lang w:val="ca-ES"/>
        </w:rPr>
        <w:lastRenderedPageBreak/>
        <w:t xml:space="preserve">tenia dipositades esperances de col·laborar a la investigació filològica de la </w:t>
      </w:r>
      <w:r w:rsidR="00920997">
        <w:rPr>
          <w:sz w:val="24"/>
          <w:szCs w:val="24"/>
          <w:lang w:val="ca-ES"/>
        </w:rPr>
        <w:t>nostra cultura, des de València”</w:t>
      </w:r>
      <w:r w:rsidRPr="007C4477">
        <w:rPr>
          <w:sz w:val="24"/>
          <w:szCs w:val="24"/>
          <w:lang w:val="ca-ES"/>
        </w:rPr>
        <w:t>.</w:t>
      </w:r>
    </w:p>
    <w:p w:rsidR="00FA41FB" w:rsidRDefault="00FA41FB" w:rsidP="00FA41FB">
      <w:pPr>
        <w:autoSpaceDE w:val="0"/>
        <w:autoSpaceDN w:val="0"/>
        <w:adjustRightInd w:val="0"/>
        <w:spacing w:after="120"/>
        <w:jc w:val="center"/>
        <w:rPr>
          <w:rFonts w:cs="Helvetica"/>
          <w:b/>
          <w:i/>
          <w:color w:val="373737"/>
          <w:sz w:val="40"/>
          <w:szCs w:val="40"/>
          <w:shd w:val="clear" w:color="auto" w:fill="FFFFFF"/>
        </w:rPr>
      </w:pPr>
    </w:p>
    <w:p w:rsidR="00FA41FB" w:rsidRDefault="00FA41FB" w:rsidP="00FA41FB">
      <w:pPr>
        <w:autoSpaceDE w:val="0"/>
        <w:autoSpaceDN w:val="0"/>
        <w:adjustRightInd w:val="0"/>
        <w:spacing w:after="120"/>
        <w:jc w:val="center"/>
        <w:rPr>
          <w:rFonts w:cs="Helvetica"/>
          <w:b/>
          <w:i/>
          <w:color w:val="373737"/>
          <w:sz w:val="40"/>
          <w:szCs w:val="40"/>
          <w:shd w:val="clear" w:color="auto" w:fill="FFFFFF"/>
        </w:rPr>
      </w:pPr>
    </w:p>
    <w:p w:rsidR="00FA41FB" w:rsidRDefault="00FA41FB" w:rsidP="00FA41FB">
      <w:pPr>
        <w:autoSpaceDE w:val="0"/>
        <w:autoSpaceDN w:val="0"/>
        <w:adjustRightInd w:val="0"/>
        <w:spacing w:after="120"/>
        <w:jc w:val="center"/>
        <w:rPr>
          <w:rFonts w:cs="Helvetica"/>
          <w:b/>
          <w:i/>
          <w:color w:val="373737"/>
          <w:sz w:val="40"/>
          <w:szCs w:val="40"/>
          <w:shd w:val="clear" w:color="auto" w:fill="FFFFFF"/>
        </w:rPr>
      </w:pPr>
    </w:p>
    <w:p w:rsidR="00FA41FB" w:rsidRDefault="00FA41FB" w:rsidP="00FA41FB">
      <w:pPr>
        <w:autoSpaceDE w:val="0"/>
        <w:autoSpaceDN w:val="0"/>
        <w:adjustRightInd w:val="0"/>
        <w:spacing w:after="120"/>
        <w:jc w:val="center"/>
        <w:rPr>
          <w:rFonts w:cs="Helvetica"/>
          <w:b/>
          <w:i/>
          <w:color w:val="373737"/>
          <w:sz w:val="40"/>
          <w:szCs w:val="40"/>
          <w:shd w:val="clear" w:color="auto" w:fill="FFFFFF"/>
        </w:rPr>
      </w:pPr>
    </w:p>
    <w:p w:rsidR="00FA41FB" w:rsidRDefault="00FA41FB" w:rsidP="00FA41FB">
      <w:pPr>
        <w:autoSpaceDE w:val="0"/>
        <w:autoSpaceDN w:val="0"/>
        <w:adjustRightInd w:val="0"/>
        <w:spacing w:after="120"/>
        <w:jc w:val="center"/>
        <w:rPr>
          <w:rFonts w:cs="Helvetica"/>
          <w:b/>
          <w:i/>
          <w:color w:val="373737"/>
          <w:sz w:val="40"/>
          <w:szCs w:val="40"/>
          <w:shd w:val="clear" w:color="auto" w:fill="FFFFFF"/>
        </w:rPr>
      </w:pPr>
    </w:p>
    <w:p w:rsidR="00FA41FB" w:rsidRDefault="00FA41FB" w:rsidP="00FA41FB">
      <w:pPr>
        <w:autoSpaceDE w:val="0"/>
        <w:autoSpaceDN w:val="0"/>
        <w:adjustRightInd w:val="0"/>
        <w:spacing w:after="120"/>
        <w:jc w:val="center"/>
        <w:rPr>
          <w:rFonts w:cs="Helvetica"/>
          <w:b/>
          <w:i/>
          <w:color w:val="373737"/>
          <w:sz w:val="40"/>
          <w:szCs w:val="40"/>
          <w:shd w:val="clear" w:color="auto" w:fill="FFFFFF"/>
        </w:rPr>
      </w:pPr>
    </w:p>
    <w:p w:rsidR="00FA41FB" w:rsidRDefault="00FA41FB" w:rsidP="00FA41FB">
      <w:pPr>
        <w:autoSpaceDE w:val="0"/>
        <w:autoSpaceDN w:val="0"/>
        <w:adjustRightInd w:val="0"/>
        <w:spacing w:after="120"/>
        <w:jc w:val="center"/>
        <w:rPr>
          <w:rFonts w:cs="Helvetica"/>
          <w:b/>
          <w:i/>
          <w:color w:val="373737"/>
          <w:sz w:val="40"/>
          <w:szCs w:val="40"/>
          <w:shd w:val="clear" w:color="auto" w:fill="FFFFFF"/>
        </w:rPr>
      </w:pPr>
    </w:p>
    <w:p w:rsidR="00FA41FB" w:rsidRDefault="00FA41FB" w:rsidP="00FA41FB">
      <w:pPr>
        <w:autoSpaceDE w:val="0"/>
        <w:autoSpaceDN w:val="0"/>
        <w:adjustRightInd w:val="0"/>
        <w:spacing w:after="120"/>
        <w:jc w:val="center"/>
        <w:rPr>
          <w:rFonts w:cs="Helvetica"/>
          <w:b/>
          <w:i/>
          <w:color w:val="373737"/>
          <w:sz w:val="40"/>
          <w:szCs w:val="40"/>
          <w:shd w:val="clear" w:color="auto" w:fill="FFFFFF"/>
        </w:rPr>
      </w:pPr>
    </w:p>
    <w:p w:rsidR="00FA41FB" w:rsidRDefault="00FA41FB" w:rsidP="00FA41FB">
      <w:pPr>
        <w:autoSpaceDE w:val="0"/>
        <w:autoSpaceDN w:val="0"/>
        <w:adjustRightInd w:val="0"/>
        <w:spacing w:after="120"/>
        <w:jc w:val="center"/>
        <w:rPr>
          <w:rFonts w:cs="Helvetica"/>
          <w:b/>
          <w:i/>
          <w:color w:val="373737"/>
          <w:sz w:val="40"/>
          <w:szCs w:val="40"/>
          <w:shd w:val="clear" w:color="auto" w:fill="FFFFFF"/>
        </w:rPr>
      </w:pPr>
    </w:p>
    <w:p w:rsidR="00FA41FB" w:rsidRDefault="00FA41FB" w:rsidP="00FA41FB">
      <w:pPr>
        <w:autoSpaceDE w:val="0"/>
        <w:autoSpaceDN w:val="0"/>
        <w:adjustRightInd w:val="0"/>
        <w:spacing w:after="120"/>
        <w:jc w:val="center"/>
        <w:rPr>
          <w:rFonts w:cs="Helvetica"/>
          <w:b/>
          <w:i/>
          <w:color w:val="373737"/>
          <w:sz w:val="40"/>
          <w:szCs w:val="40"/>
          <w:shd w:val="clear" w:color="auto" w:fill="FFFFFF"/>
        </w:rPr>
      </w:pPr>
    </w:p>
    <w:p w:rsidR="00FA41FB" w:rsidRDefault="00FA41FB" w:rsidP="00FA41FB">
      <w:pPr>
        <w:autoSpaceDE w:val="0"/>
        <w:autoSpaceDN w:val="0"/>
        <w:adjustRightInd w:val="0"/>
        <w:spacing w:after="120"/>
        <w:jc w:val="center"/>
        <w:rPr>
          <w:rFonts w:cs="Helvetica"/>
          <w:b/>
          <w:i/>
          <w:color w:val="373737"/>
          <w:sz w:val="40"/>
          <w:szCs w:val="40"/>
          <w:shd w:val="clear" w:color="auto" w:fill="FFFFFF"/>
        </w:rPr>
      </w:pPr>
    </w:p>
    <w:p w:rsidR="00FA41FB" w:rsidRDefault="00FA41FB" w:rsidP="00FA41FB">
      <w:pPr>
        <w:autoSpaceDE w:val="0"/>
        <w:autoSpaceDN w:val="0"/>
        <w:adjustRightInd w:val="0"/>
        <w:spacing w:after="120"/>
        <w:jc w:val="center"/>
        <w:rPr>
          <w:rFonts w:cs="Helvetica"/>
          <w:b/>
          <w:i/>
          <w:color w:val="373737"/>
          <w:sz w:val="40"/>
          <w:szCs w:val="40"/>
          <w:shd w:val="clear" w:color="auto" w:fill="FFFFFF"/>
        </w:rPr>
      </w:pPr>
    </w:p>
    <w:p w:rsidR="00FA41FB" w:rsidRDefault="00FA41FB" w:rsidP="00FA41FB">
      <w:pPr>
        <w:autoSpaceDE w:val="0"/>
        <w:autoSpaceDN w:val="0"/>
        <w:adjustRightInd w:val="0"/>
        <w:spacing w:after="120"/>
        <w:jc w:val="center"/>
        <w:rPr>
          <w:rFonts w:cs="Helvetica"/>
          <w:b/>
          <w:i/>
          <w:color w:val="373737"/>
          <w:sz w:val="40"/>
          <w:szCs w:val="40"/>
          <w:shd w:val="clear" w:color="auto" w:fill="FFFFFF"/>
        </w:rPr>
      </w:pPr>
    </w:p>
    <w:p w:rsidR="00FA41FB" w:rsidRDefault="00FA41FB" w:rsidP="00FA41FB">
      <w:pPr>
        <w:autoSpaceDE w:val="0"/>
        <w:autoSpaceDN w:val="0"/>
        <w:adjustRightInd w:val="0"/>
        <w:spacing w:after="120"/>
        <w:jc w:val="center"/>
        <w:rPr>
          <w:rFonts w:cs="Helvetica"/>
          <w:b/>
          <w:i/>
          <w:color w:val="373737"/>
          <w:sz w:val="40"/>
          <w:szCs w:val="40"/>
          <w:shd w:val="clear" w:color="auto" w:fill="FFFFFF"/>
        </w:rPr>
      </w:pPr>
    </w:p>
    <w:p w:rsidR="00FA41FB" w:rsidRDefault="00FA41FB" w:rsidP="00FA41FB">
      <w:pPr>
        <w:autoSpaceDE w:val="0"/>
        <w:autoSpaceDN w:val="0"/>
        <w:adjustRightInd w:val="0"/>
        <w:spacing w:after="120"/>
        <w:jc w:val="center"/>
        <w:rPr>
          <w:rFonts w:cs="Helvetica"/>
          <w:b/>
          <w:i/>
          <w:color w:val="373737"/>
          <w:sz w:val="40"/>
          <w:szCs w:val="40"/>
          <w:shd w:val="clear" w:color="auto" w:fill="FFFFFF"/>
        </w:rPr>
      </w:pPr>
    </w:p>
    <w:p w:rsidR="00FA41FB" w:rsidRDefault="00FA41FB" w:rsidP="00FA41FB">
      <w:pPr>
        <w:autoSpaceDE w:val="0"/>
        <w:autoSpaceDN w:val="0"/>
        <w:adjustRightInd w:val="0"/>
        <w:spacing w:after="120"/>
        <w:jc w:val="center"/>
        <w:rPr>
          <w:rFonts w:cs="Helvetica"/>
          <w:b/>
          <w:i/>
          <w:color w:val="373737"/>
          <w:sz w:val="40"/>
          <w:szCs w:val="40"/>
          <w:shd w:val="clear" w:color="auto" w:fill="FFFFFF"/>
        </w:rPr>
      </w:pPr>
    </w:p>
    <w:p w:rsidR="00FA41FB" w:rsidRDefault="00FA41FB" w:rsidP="00FA41FB">
      <w:pPr>
        <w:autoSpaceDE w:val="0"/>
        <w:autoSpaceDN w:val="0"/>
        <w:adjustRightInd w:val="0"/>
        <w:spacing w:after="120"/>
        <w:jc w:val="center"/>
        <w:rPr>
          <w:rFonts w:cs="Helvetica"/>
          <w:b/>
          <w:i/>
          <w:color w:val="373737"/>
          <w:sz w:val="40"/>
          <w:szCs w:val="40"/>
          <w:shd w:val="clear" w:color="auto" w:fill="FFFFFF"/>
        </w:rPr>
      </w:pPr>
    </w:p>
    <w:p w:rsidR="00FA41FB" w:rsidRDefault="00FA41FB" w:rsidP="00FA41FB">
      <w:pPr>
        <w:autoSpaceDE w:val="0"/>
        <w:autoSpaceDN w:val="0"/>
        <w:adjustRightInd w:val="0"/>
        <w:spacing w:after="120"/>
        <w:jc w:val="center"/>
        <w:rPr>
          <w:rFonts w:cs="Helvetica"/>
          <w:b/>
          <w:i/>
          <w:color w:val="373737"/>
          <w:sz w:val="40"/>
          <w:szCs w:val="40"/>
          <w:shd w:val="clear" w:color="auto" w:fill="FFFFFF"/>
        </w:rPr>
      </w:pPr>
    </w:p>
    <w:p w:rsidR="00FA41FB" w:rsidRDefault="00FA41FB" w:rsidP="00FA41FB">
      <w:pPr>
        <w:autoSpaceDE w:val="0"/>
        <w:autoSpaceDN w:val="0"/>
        <w:adjustRightInd w:val="0"/>
        <w:spacing w:after="120"/>
        <w:jc w:val="center"/>
        <w:rPr>
          <w:rFonts w:cs="Helvetica"/>
          <w:b/>
          <w:i/>
          <w:color w:val="373737"/>
          <w:sz w:val="40"/>
          <w:szCs w:val="40"/>
          <w:shd w:val="clear" w:color="auto" w:fill="FFFFFF"/>
        </w:rPr>
      </w:pPr>
    </w:p>
    <w:p w:rsidR="00FA41FB" w:rsidRPr="00FA41FB" w:rsidRDefault="00FA41FB" w:rsidP="00FA41FB">
      <w:pPr>
        <w:autoSpaceDE w:val="0"/>
        <w:autoSpaceDN w:val="0"/>
        <w:adjustRightInd w:val="0"/>
        <w:spacing w:after="120"/>
        <w:jc w:val="center"/>
        <w:rPr>
          <w:rFonts w:cs="Helvetica"/>
          <w:b/>
          <w:i/>
          <w:color w:val="373737"/>
          <w:sz w:val="40"/>
          <w:szCs w:val="40"/>
          <w:shd w:val="clear" w:color="auto" w:fill="FFFFFF"/>
        </w:rPr>
      </w:pPr>
      <w:r w:rsidRPr="00FA41FB">
        <w:rPr>
          <w:rFonts w:cs="Helvetica"/>
          <w:b/>
          <w:i/>
          <w:color w:val="373737"/>
          <w:sz w:val="40"/>
          <w:szCs w:val="40"/>
          <w:shd w:val="clear" w:color="auto" w:fill="FFFFFF"/>
        </w:rPr>
        <w:lastRenderedPageBreak/>
        <w:t>L</w:t>
      </w:r>
      <w:r>
        <w:rPr>
          <w:rFonts w:cs="Helvetica"/>
          <w:b/>
          <w:i/>
          <w:color w:val="373737"/>
          <w:sz w:val="40"/>
          <w:szCs w:val="40"/>
          <w:shd w:val="clear" w:color="auto" w:fill="FFFFFF"/>
        </w:rPr>
        <w:t xml:space="preserve">a Revista Valenciana de </w:t>
      </w:r>
      <w:proofErr w:type="spellStart"/>
      <w:r>
        <w:rPr>
          <w:rFonts w:cs="Helvetica"/>
          <w:b/>
          <w:i/>
          <w:color w:val="373737"/>
          <w:sz w:val="40"/>
          <w:szCs w:val="40"/>
          <w:shd w:val="clear" w:color="auto" w:fill="FFFFFF"/>
        </w:rPr>
        <w:t>Filologi</w:t>
      </w:r>
      <w:r w:rsidRPr="00FA41FB">
        <w:rPr>
          <w:rFonts w:cs="Helvetica"/>
          <w:b/>
          <w:i/>
          <w:color w:val="373737"/>
          <w:sz w:val="40"/>
          <w:szCs w:val="40"/>
          <w:shd w:val="clear" w:color="auto" w:fill="FFFFFF"/>
        </w:rPr>
        <w:t>a</w:t>
      </w:r>
      <w:proofErr w:type="spellEnd"/>
      <w:r w:rsidRPr="00FA41FB">
        <w:rPr>
          <w:rFonts w:cs="Helvetica"/>
          <w:b/>
          <w:i/>
          <w:color w:val="373737"/>
          <w:sz w:val="40"/>
          <w:szCs w:val="40"/>
          <w:shd w:val="clear" w:color="auto" w:fill="FFFFFF"/>
        </w:rPr>
        <w:t xml:space="preserve"> publica un monográfico sobre Joan Fuster y la lengua</w:t>
      </w:r>
    </w:p>
    <w:p w:rsidR="00FA41FB" w:rsidRPr="00FA41FB" w:rsidRDefault="00FA41FB" w:rsidP="00FA41FB">
      <w:pPr>
        <w:autoSpaceDE w:val="0"/>
        <w:autoSpaceDN w:val="0"/>
        <w:adjustRightInd w:val="0"/>
        <w:spacing w:after="0"/>
        <w:jc w:val="center"/>
        <w:rPr>
          <w:rFonts w:cs="Helvetica"/>
          <w:i/>
          <w:color w:val="373737"/>
          <w:sz w:val="32"/>
          <w:szCs w:val="32"/>
          <w:shd w:val="clear" w:color="auto" w:fill="FFFFFF"/>
        </w:rPr>
      </w:pPr>
      <w:r w:rsidRPr="00FA41FB">
        <w:rPr>
          <w:rFonts w:cs="Helvetica"/>
          <w:i/>
          <w:color w:val="373737"/>
          <w:sz w:val="32"/>
          <w:szCs w:val="32"/>
          <w:shd w:val="clear" w:color="auto" w:fill="FFFFFF"/>
        </w:rPr>
        <w:t>Se analiza la historia de la literatura y la lengua y la erudición filológica en la producción del escritor valenciano</w:t>
      </w:r>
    </w:p>
    <w:p w:rsidR="00FA41FB" w:rsidRPr="00FA41FB" w:rsidRDefault="00FA41FB" w:rsidP="00920997">
      <w:pPr>
        <w:autoSpaceDE w:val="0"/>
        <w:autoSpaceDN w:val="0"/>
        <w:adjustRightInd w:val="0"/>
        <w:spacing w:after="120"/>
        <w:jc w:val="both"/>
        <w:rPr>
          <w:rFonts w:cs="Helvetica"/>
          <w:color w:val="373737"/>
          <w:sz w:val="24"/>
          <w:szCs w:val="24"/>
          <w:shd w:val="clear" w:color="auto" w:fill="FFFFFF"/>
        </w:rPr>
      </w:pPr>
      <w:r w:rsidRPr="00FA41FB">
        <w:rPr>
          <w:rFonts w:cs="Helvetica"/>
          <w:color w:val="373737"/>
          <w:sz w:val="24"/>
          <w:szCs w:val="24"/>
        </w:rPr>
        <w:br/>
      </w:r>
      <w:r w:rsidRPr="00FA41FB">
        <w:rPr>
          <w:rFonts w:cs="Helvetica"/>
          <w:color w:val="373737"/>
          <w:sz w:val="24"/>
          <w:szCs w:val="24"/>
          <w:shd w:val="clear" w:color="auto" w:fill="FFFFFF"/>
        </w:rPr>
        <w:t>València, de 23 de septiembre de 2022</w:t>
      </w:r>
      <w:r>
        <w:rPr>
          <w:rFonts w:cs="Helvetica"/>
          <w:color w:val="373737"/>
          <w:sz w:val="24"/>
          <w:szCs w:val="24"/>
          <w:shd w:val="clear" w:color="auto" w:fill="FFFFFF"/>
        </w:rPr>
        <w:t>-</w:t>
      </w:r>
      <w:r w:rsidRPr="00FA41FB">
        <w:rPr>
          <w:rFonts w:cs="Helvetica"/>
          <w:color w:val="373737"/>
          <w:sz w:val="24"/>
          <w:szCs w:val="24"/>
          <w:shd w:val="clear" w:color="auto" w:fill="FFFFFF"/>
        </w:rPr>
        <w:t xml:space="preserve">. La </w:t>
      </w:r>
      <w:r w:rsidRPr="007C4477">
        <w:rPr>
          <w:b/>
          <w:sz w:val="24"/>
          <w:szCs w:val="24"/>
          <w:lang w:val="ca-ES"/>
        </w:rPr>
        <w:t>Institució Alfons el Magnànim-Centre Valencià d'Estudis i d'Investigació</w:t>
      </w:r>
      <w:r w:rsidRPr="00FA41FB">
        <w:rPr>
          <w:rFonts w:cs="Helvetica"/>
          <w:color w:val="373737"/>
          <w:sz w:val="24"/>
          <w:szCs w:val="24"/>
          <w:shd w:val="clear" w:color="auto" w:fill="FFFFFF"/>
        </w:rPr>
        <w:t xml:space="preserve"> acaba de publicar el nuevo número de la </w:t>
      </w:r>
      <w:r w:rsidRPr="00FA41FB">
        <w:rPr>
          <w:rFonts w:cs="Helvetica"/>
          <w:i/>
          <w:color w:val="373737"/>
          <w:sz w:val="24"/>
          <w:szCs w:val="24"/>
          <w:shd w:val="clear" w:color="auto" w:fill="FFFFFF"/>
        </w:rPr>
        <w:t>Re</w:t>
      </w:r>
      <w:r>
        <w:rPr>
          <w:rFonts w:cs="Helvetica"/>
          <w:i/>
          <w:color w:val="373737"/>
          <w:sz w:val="24"/>
          <w:szCs w:val="24"/>
          <w:shd w:val="clear" w:color="auto" w:fill="FFFFFF"/>
        </w:rPr>
        <w:t xml:space="preserve">vista Valenciana de </w:t>
      </w:r>
      <w:proofErr w:type="spellStart"/>
      <w:r>
        <w:rPr>
          <w:rFonts w:cs="Helvetica"/>
          <w:i/>
          <w:color w:val="373737"/>
          <w:sz w:val="24"/>
          <w:szCs w:val="24"/>
          <w:shd w:val="clear" w:color="auto" w:fill="FFFFFF"/>
        </w:rPr>
        <w:t>Filologia</w:t>
      </w:r>
      <w:proofErr w:type="spellEnd"/>
      <w:r>
        <w:rPr>
          <w:rFonts w:cs="Helvetica"/>
          <w:i/>
          <w:color w:val="373737"/>
          <w:sz w:val="24"/>
          <w:szCs w:val="24"/>
          <w:shd w:val="clear" w:color="auto" w:fill="FFFFFF"/>
        </w:rPr>
        <w:t xml:space="preserve"> (</w:t>
      </w:r>
      <w:r w:rsidRPr="00FA41FB">
        <w:rPr>
          <w:rFonts w:cs="Helvetica"/>
          <w:i/>
          <w:color w:val="373737"/>
          <w:sz w:val="24"/>
          <w:szCs w:val="24"/>
          <w:shd w:val="clear" w:color="auto" w:fill="FFFFFF"/>
        </w:rPr>
        <w:t>RVF)</w:t>
      </w:r>
      <w:r w:rsidRPr="00FA41FB">
        <w:rPr>
          <w:rFonts w:cs="Helvetica"/>
          <w:color w:val="373737"/>
          <w:sz w:val="24"/>
          <w:szCs w:val="24"/>
          <w:shd w:val="clear" w:color="auto" w:fill="FFFFFF"/>
        </w:rPr>
        <w:t>, tanto en su vers</w:t>
      </w:r>
      <w:r>
        <w:rPr>
          <w:rFonts w:cs="Helvetica"/>
          <w:color w:val="373737"/>
          <w:sz w:val="24"/>
          <w:szCs w:val="24"/>
          <w:shd w:val="clear" w:color="auto" w:fill="FFFFFF"/>
        </w:rPr>
        <w:t xml:space="preserve">ión en papel como en línea. La </w:t>
      </w:r>
      <w:r w:rsidRPr="00FA41FB">
        <w:rPr>
          <w:rFonts w:cs="Helvetica"/>
          <w:color w:val="373737"/>
          <w:sz w:val="24"/>
          <w:szCs w:val="24"/>
          <w:shd w:val="clear" w:color="auto" w:fill="FFFFFF"/>
        </w:rPr>
        <w:t>RVF, con motivo del Año Fuster, ha querido sumar</w:t>
      </w:r>
      <w:r>
        <w:rPr>
          <w:rFonts w:cs="Helvetica"/>
          <w:color w:val="373737"/>
          <w:sz w:val="24"/>
          <w:szCs w:val="24"/>
          <w:shd w:val="clear" w:color="auto" w:fill="FFFFFF"/>
        </w:rPr>
        <w:t>se en la investigación y</w:t>
      </w:r>
      <w:r w:rsidRPr="00FA41FB">
        <w:rPr>
          <w:rFonts w:cs="Helvetica"/>
          <w:color w:val="373737"/>
          <w:sz w:val="24"/>
          <w:szCs w:val="24"/>
          <w:shd w:val="clear" w:color="auto" w:fill="FFFFFF"/>
        </w:rPr>
        <w:t xml:space="preserve"> la divulgación del trabajo de Joan Fuster. En concreto, el monográfico se ha centrado en una </w:t>
      </w:r>
      <w:r w:rsidRPr="00FA41FB">
        <w:rPr>
          <w:rFonts w:cs="Helvetica"/>
          <w:b/>
          <w:color w:val="373737"/>
          <w:sz w:val="24"/>
          <w:szCs w:val="24"/>
          <w:shd w:val="clear" w:color="auto" w:fill="FFFFFF"/>
        </w:rPr>
        <w:t>parte más desconocida de la produc</w:t>
      </w:r>
      <w:r w:rsidRPr="00FA41FB">
        <w:rPr>
          <w:rFonts w:cs="Helvetica"/>
          <w:b/>
          <w:color w:val="373737"/>
          <w:sz w:val="24"/>
          <w:szCs w:val="24"/>
          <w:shd w:val="clear" w:color="auto" w:fill="FFFFFF"/>
        </w:rPr>
        <w:t xml:space="preserve">ción escrita del autor de </w:t>
      </w:r>
      <w:proofErr w:type="gramStart"/>
      <w:r w:rsidRPr="00FA41FB">
        <w:rPr>
          <w:rFonts w:cs="Helvetica"/>
          <w:b/>
          <w:color w:val="373737"/>
          <w:sz w:val="24"/>
          <w:szCs w:val="24"/>
          <w:shd w:val="clear" w:color="auto" w:fill="FFFFFF"/>
        </w:rPr>
        <w:t>Sueca</w:t>
      </w:r>
      <w:proofErr w:type="gramEnd"/>
      <w:r w:rsidRPr="00FA41FB">
        <w:rPr>
          <w:rFonts w:cs="Helvetica"/>
          <w:color w:val="373737"/>
          <w:sz w:val="24"/>
          <w:szCs w:val="24"/>
          <w:shd w:val="clear" w:color="auto" w:fill="FFFFFF"/>
        </w:rPr>
        <w:t>: la erudición filológica, la historia de la literatura y de la lengua.</w:t>
      </w:r>
    </w:p>
    <w:p w:rsidR="00FA41FB" w:rsidRDefault="00CC68E5" w:rsidP="00FA41FB">
      <w:pPr>
        <w:autoSpaceDE w:val="0"/>
        <w:autoSpaceDN w:val="0"/>
        <w:adjustRightInd w:val="0"/>
        <w:spacing w:after="0"/>
        <w:jc w:val="both"/>
        <w:rPr>
          <w:rFonts w:cs="Helvetica"/>
          <w:color w:val="373737"/>
          <w:sz w:val="24"/>
          <w:szCs w:val="24"/>
          <w:shd w:val="clear" w:color="auto" w:fill="FFFFFF"/>
        </w:rPr>
      </w:pPr>
      <w:r>
        <w:rPr>
          <w:rFonts w:cs="Helvetica"/>
          <w:color w:val="373737"/>
          <w:sz w:val="24"/>
          <w:szCs w:val="24"/>
          <w:shd w:val="clear" w:color="auto" w:fill="FFFFFF"/>
        </w:rPr>
        <w:t>Durante el</w:t>
      </w:r>
      <w:r w:rsidR="00FA41FB" w:rsidRPr="00FA41FB">
        <w:rPr>
          <w:rFonts w:cs="Helvetica"/>
          <w:color w:val="373737"/>
          <w:sz w:val="24"/>
          <w:szCs w:val="24"/>
          <w:shd w:val="clear" w:color="auto" w:fill="FFFFFF"/>
        </w:rPr>
        <w:t xml:space="preserve"> año 2022, los valencianos recordamos que hace un siglo que nació en </w:t>
      </w:r>
      <w:proofErr w:type="gramStart"/>
      <w:r w:rsidR="00FA41FB" w:rsidRPr="00FA41FB">
        <w:rPr>
          <w:rFonts w:cs="Helvetica"/>
          <w:color w:val="373737"/>
          <w:sz w:val="24"/>
          <w:szCs w:val="24"/>
          <w:shd w:val="clear" w:color="auto" w:fill="FFFFFF"/>
        </w:rPr>
        <w:t>Sueca</w:t>
      </w:r>
      <w:proofErr w:type="gramEnd"/>
      <w:r w:rsidR="00FA41FB" w:rsidRPr="00FA41FB">
        <w:rPr>
          <w:rFonts w:cs="Helvetica"/>
          <w:color w:val="373737"/>
          <w:sz w:val="24"/>
          <w:szCs w:val="24"/>
          <w:shd w:val="clear" w:color="auto" w:fill="FFFFFF"/>
        </w:rPr>
        <w:t xml:space="preserve"> </w:t>
      </w:r>
      <w:r w:rsidR="00FA41FB" w:rsidRPr="00CC68E5">
        <w:rPr>
          <w:rFonts w:cs="Helvetica"/>
          <w:b/>
          <w:color w:val="373737"/>
          <w:sz w:val="24"/>
          <w:szCs w:val="24"/>
          <w:shd w:val="clear" w:color="auto" w:fill="FFFFFF"/>
        </w:rPr>
        <w:t>uno de los escritores más importante de nuestras comarcas</w:t>
      </w:r>
      <w:r w:rsidR="00FA41FB" w:rsidRPr="00FA41FB">
        <w:rPr>
          <w:rFonts w:cs="Helvetica"/>
          <w:color w:val="373737"/>
          <w:sz w:val="24"/>
          <w:szCs w:val="24"/>
          <w:shd w:val="clear" w:color="auto" w:fill="FFFFFF"/>
        </w:rPr>
        <w:t xml:space="preserve">: Joan Fuster. </w:t>
      </w:r>
      <w:r w:rsidR="00FA41FB">
        <w:rPr>
          <w:rFonts w:cs="Helvetica"/>
          <w:color w:val="373737"/>
          <w:sz w:val="24"/>
          <w:szCs w:val="24"/>
          <w:shd w:val="clear" w:color="auto" w:fill="FFFFFF"/>
        </w:rPr>
        <w:t xml:space="preserve">Fallecido en </w:t>
      </w:r>
      <w:r w:rsidR="00FA41FB" w:rsidRPr="00FA41FB">
        <w:rPr>
          <w:rFonts w:cs="Helvetica"/>
          <w:color w:val="373737"/>
          <w:sz w:val="24"/>
          <w:szCs w:val="24"/>
          <w:shd w:val="clear" w:color="auto" w:fill="FFFFFF"/>
        </w:rPr>
        <w:t>1992, desde aquel momento —</w:t>
      </w:r>
      <w:r w:rsidR="00FA41FB">
        <w:rPr>
          <w:rFonts w:cs="Helvetica"/>
          <w:color w:val="373737"/>
          <w:sz w:val="24"/>
          <w:szCs w:val="24"/>
          <w:shd w:val="clear" w:color="auto" w:fill="FFFFFF"/>
        </w:rPr>
        <w:t>incluso antes</w:t>
      </w:r>
      <w:r w:rsidR="00FA41FB" w:rsidRPr="00FA41FB">
        <w:rPr>
          <w:rFonts w:cs="Helvetica"/>
          <w:color w:val="373737"/>
          <w:sz w:val="24"/>
          <w:szCs w:val="24"/>
          <w:shd w:val="clear" w:color="auto" w:fill="FFFFFF"/>
        </w:rPr>
        <w:t>— su figura ha merecido el interés en diferentes campo</w:t>
      </w:r>
      <w:r w:rsidR="00FA41FB">
        <w:rPr>
          <w:rFonts w:cs="Helvetica"/>
          <w:color w:val="373737"/>
          <w:sz w:val="24"/>
          <w:szCs w:val="24"/>
          <w:shd w:val="clear" w:color="auto" w:fill="FFFFFF"/>
        </w:rPr>
        <w:t xml:space="preserve">s. La aportación </w:t>
      </w:r>
      <w:proofErr w:type="spellStart"/>
      <w:r w:rsidR="00FA41FB" w:rsidRPr="00FA41FB">
        <w:rPr>
          <w:rFonts w:cs="Helvetica"/>
          <w:color w:val="373737"/>
          <w:sz w:val="24"/>
          <w:szCs w:val="24"/>
          <w:shd w:val="clear" w:color="auto" w:fill="FFFFFF"/>
        </w:rPr>
        <w:t>fusteriana</w:t>
      </w:r>
      <w:proofErr w:type="spellEnd"/>
      <w:r w:rsidR="00FA41FB" w:rsidRPr="00FA41FB">
        <w:rPr>
          <w:rFonts w:cs="Helvetica"/>
          <w:color w:val="373737"/>
          <w:sz w:val="24"/>
          <w:szCs w:val="24"/>
          <w:shd w:val="clear" w:color="auto" w:fill="FFFFFF"/>
        </w:rPr>
        <w:t xml:space="preserve"> en el</w:t>
      </w:r>
      <w:r w:rsidR="00FA41FB">
        <w:rPr>
          <w:rFonts w:cs="Helvetica"/>
          <w:color w:val="373737"/>
          <w:sz w:val="24"/>
          <w:szCs w:val="24"/>
          <w:shd w:val="clear" w:color="auto" w:fill="FFFFFF"/>
        </w:rPr>
        <w:t xml:space="preserve"> campo de la filología también </w:t>
      </w:r>
      <w:r w:rsidR="00FA41FB" w:rsidRPr="00FA41FB">
        <w:rPr>
          <w:rFonts w:cs="Helvetica"/>
          <w:color w:val="373737"/>
          <w:sz w:val="24"/>
          <w:szCs w:val="24"/>
          <w:shd w:val="clear" w:color="auto" w:fill="FFFFFF"/>
        </w:rPr>
        <w:t>e</w:t>
      </w:r>
      <w:r w:rsidR="00FA41FB">
        <w:rPr>
          <w:rFonts w:cs="Helvetica"/>
          <w:color w:val="373737"/>
          <w:sz w:val="24"/>
          <w:szCs w:val="24"/>
          <w:shd w:val="clear" w:color="auto" w:fill="FFFFFF"/>
        </w:rPr>
        <w:t>s</w:t>
      </w:r>
      <w:r w:rsidR="00FA41FB" w:rsidRPr="00FA41FB">
        <w:rPr>
          <w:rFonts w:cs="Helvetica"/>
          <w:color w:val="373737"/>
          <w:sz w:val="24"/>
          <w:szCs w:val="24"/>
          <w:shd w:val="clear" w:color="auto" w:fill="FFFFFF"/>
        </w:rPr>
        <w:t xml:space="preserve"> notable y se ha querido destacar esta parte menos conocida del ensayista.</w:t>
      </w:r>
    </w:p>
    <w:p w:rsidR="00FA41FB" w:rsidRPr="00FA41FB" w:rsidRDefault="00FA41FB" w:rsidP="00FA41FB">
      <w:pPr>
        <w:autoSpaceDE w:val="0"/>
        <w:autoSpaceDN w:val="0"/>
        <w:adjustRightInd w:val="0"/>
        <w:spacing w:after="0"/>
        <w:jc w:val="both"/>
        <w:rPr>
          <w:rFonts w:cs="Helvetica"/>
          <w:color w:val="373737"/>
          <w:sz w:val="24"/>
          <w:szCs w:val="24"/>
          <w:shd w:val="clear" w:color="auto" w:fill="FFFFFF"/>
        </w:rPr>
      </w:pPr>
    </w:p>
    <w:p w:rsidR="00FA41FB" w:rsidRPr="00FA41FB" w:rsidRDefault="00FA41FB" w:rsidP="00920997">
      <w:pPr>
        <w:autoSpaceDE w:val="0"/>
        <w:autoSpaceDN w:val="0"/>
        <w:adjustRightInd w:val="0"/>
        <w:spacing w:after="120"/>
        <w:jc w:val="both"/>
        <w:rPr>
          <w:rFonts w:cs="Helvetica"/>
          <w:b/>
          <w:color w:val="373737"/>
          <w:sz w:val="24"/>
          <w:szCs w:val="24"/>
          <w:shd w:val="clear" w:color="auto" w:fill="FFFFFF"/>
        </w:rPr>
      </w:pPr>
      <w:r w:rsidRPr="00FA41FB">
        <w:rPr>
          <w:rFonts w:cs="Helvetica"/>
          <w:b/>
          <w:color w:val="373737"/>
          <w:sz w:val="24"/>
          <w:szCs w:val="24"/>
          <w:shd w:val="clear" w:color="auto" w:fill="FFFFFF"/>
        </w:rPr>
        <w:t>Fuster y el Magnà</w:t>
      </w:r>
      <w:r w:rsidRPr="00FA41FB">
        <w:rPr>
          <w:rFonts w:cs="Helvetica"/>
          <w:b/>
          <w:color w:val="373737"/>
          <w:sz w:val="24"/>
          <w:szCs w:val="24"/>
          <w:shd w:val="clear" w:color="auto" w:fill="FFFFFF"/>
        </w:rPr>
        <w:t>nim</w:t>
      </w:r>
    </w:p>
    <w:p w:rsidR="00FA41FB" w:rsidRPr="00FA41FB" w:rsidRDefault="00FA41FB" w:rsidP="00920997">
      <w:pPr>
        <w:autoSpaceDE w:val="0"/>
        <w:autoSpaceDN w:val="0"/>
        <w:adjustRightInd w:val="0"/>
        <w:spacing w:after="120"/>
        <w:jc w:val="both"/>
        <w:rPr>
          <w:rFonts w:cs="Helvetica"/>
          <w:color w:val="373737"/>
          <w:sz w:val="24"/>
          <w:szCs w:val="24"/>
          <w:shd w:val="clear" w:color="auto" w:fill="FFFFFF"/>
        </w:rPr>
      </w:pPr>
      <w:r w:rsidRPr="00FA41FB">
        <w:rPr>
          <w:rFonts w:cs="Helvetica"/>
          <w:color w:val="373737"/>
          <w:sz w:val="24"/>
          <w:szCs w:val="24"/>
          <w:shd w:val="clear" w:color="auto" w:fill="FFFFFF"/>
        </w:rPr>
        <w:t xml:space="preserve">En la </w:t>
      </w:r>
      <w:r w:rsidRPr="007C4477">
        <w:rPr>
          <w:i/>
          <w:iCs/>
          <w:sz w:val="24"/>
          <w:szCs w:val="24"/>
          <w:lang w:val="ca-ES"/>
        </w:rPr>
        <w:t>Revista Valenciana</w:t>
      </w:r>
      <w:r w:rsidR="00CC68E5" w:rsidRPr="00CC68E5">
        <w:rPr>
          <w:i/>
          <w:iCs/>
          <w:sz w:val="24"/>
          <w:szCs w:val="24"/>
          <w:lang w:val="ca-ES"/>
        </w:rPr>
        <w:t xml:space="preserve"> </w:t>
      </w:r>
      <w:r w:rsidR="00CC68E5" w:rsidRPr="007C4477">
        <w:rPr>
          <w:i/>
          <w:iCs/>
          <w:sz w:val="24"/>
          <w:szCs w:val="24"/>
          <w:lang w:val="ca-ES"/>
        </w:rPr>
        <w:t>de Filologia</w:t>
      </w:r>
      <w:r w:rsidRPr="00FA41FB">
        <w:rPr>
          <w:rFonts w:cs="Helvetica"/>
          <w:color w:val="373737"/>
          <w:sz w:val="24"/>
          <w:szCs w:val="24"/>
          <w:shd w:val="clear" w:color="auto" w:fill="FFFFFF"/>
        </w:rPr>
        <w:t xml:space="preserve">, en su primera época, Fuster llegó a publicar un par de artículos. Pero </w:t>
      </w:r>
      <w:r w:rsidRPr="00CC68E5">
        <w:rPr>
          <w:rFonts w:cs="Helvetica"/>
          <w:b/>
          <w:color w:val="373737"/>
          <w:sz w:val="24"/>
          <w:szCs w:val="24"/>
          <w:shd w:val="clear" w:color="auto" w:fill="FFFFFF"/>
        </w:rPr>
        <w:t>su relación con el Magn</w:t>
      </w:r>
      <w:r w:rsidRPr="00CC68E5">
        <w:rPr>
          <w:rFonts w:cs="Helvetica"/>
          <w:b/>
          <w:color w:val="373737"/>
          <w:sz w:val="24"/>
          <w:szCs w:val="24"/>
          <w:shd w:val="clear" w:color="auto" w:fill="FFFFFF"/>
        </w:rPr>
        <w:t>ànim</w:t>
      </w:r>
      <w:r w:rsidRPr="00FA41FB">
        <w:rPr>
          <w:rFonts w:cs="Helvetica"/>
          <w:color w:val="373737"/>
          <w:sz w:val="24"/>
          <w:szCs w:val="24"/>
          <w:shd w:val="clear" w:color="auto" w:fill="FFFFFF"/>
        </w:rPr>
        <w:t xml:space="preserve"> —en sus diferentes periodos— fue mucho más amplia, como </w:t>
      </w:r>
      <w:r>
        <w:rPr>
          <w:rFonts w:cs="Helvetica"/>
          <w:color w:val="373737"/>
          <w:sz w:val="24"/>
          <w:szCs w:val="24"/>
          <w:shd w:val="clear" w:color="auto" w:fill="FFFFFF"/>
        </w:rPr>
        <w:t xml:space="preserve">se encarga de demostrar </w:t>
      </w:r>
      <w:r w:rsidRPr="00FA41FB">
        <w:rPr>
          <w:rFonts w:cs="Helvetica"/>
          <w:b/>
          <w:color w:val="373737"/>
          <w:sz w:val="24"/>
          <w:szCs w:val="24"/>
          <w:shd w:val="clear" w:color="auto" w:fill="FFFFFF"/>
        </w:rPr>
        <w:t xml:space="preserve">Antoni </w:t>
      </w:r>
      <w:proofErr w:type="spellStart"/>
      <w:r w:rsidRPr="00FA41FB">
        <w:rPr>
          <w:rFonts w:cs="Helvetica"/>
          <w:b/>
          <w:color w:val="373737"/>
          <w:sz w:val="24"/>
          <w:szCs w:val="24"/>
          <w:shd w:val="clear" w:color="auto" w:fill="FFFFFF"/>
        </w:rPr>
        <w:t>Furió</w:t>
      </w:r>
      <w:proofErr w:type="spellEnd"/>
      <w:r w:rsidRPr="00FA41FB">
        <w:rPr>
          <w:rFonts w:cs="Helvetica"/>
          <w:color w:val="373737"/>
          <w:sz w:val="24"/>
          <w:szCs w:val="24"/>
          <w:shd w:val="clear" w:color="auto" w:fill="FFFFFF"/>
        </w:rPr>
        <w:t xml:space="preserve"> (Universitat de València) en el artículo que publica en este número, la parte monográfica del cual ha sido coordin</w:t>
      </w:r>
      <w:r>
        <w:rPr>
          <w:rFonts w:cs="Helvetica"/>
          <w:color w:val="373737"/>
          <w:sz w:val="24"/>
          <w:szCs w:val="24"/>
          <w:shd w:val="clear" w:color="auto" w:fill="FFFFFF"/>
        </w:rPr>
        <w:t xml:space="preserve">ada por el profesor de la </w:t>
      </w:r>
      <w:proofErr w:type="spellStart"/>
      <w:r>
        <w:rPr>
          <w:rFonts w:cs="Helvetica"/>
          <w:color w:val="373737"/>
          <w:sz w:val="24"/>
          <w:szCs w:val="24"/>
          <w:shd w:val="clear" w:color="auto" w:fill="FFFFFF"/>
        </w:rPr>
        <w:t>University</w:t>
      </w:r>
      <w:proofErr w:type="spellEnd"/>
      <w:r>
        <w:rPr>
          <w:rFonts w:cs="Helvetica"/>
          <w:color w:val="373737"/>
          <w:sz w:val="24"/>
          <w:szCs w:val="24"/>
          <w:shd w:val="clear" w:color="auto" w:fill="FFFFFF"/>
        </w:rPr>
        <w:t xml:space="preserve"> </w:t>
      </w:r>
      <w:r w:rsidRPr="00FA41FB">
        <w:rPr>
          <w:rFonts w:cs="Helvetica"/>
          <w:color w:val="373737"/>
          <w:sz w:val="24"/>
          <w:szCs w:val="24"/>
          <w:shd w:val="clear" w:color="auto" w:fill="FFFFFF"/>
        </w:rPr>
        <w:t xml:space="preserve">of Leeds, </w:t>
      </w:r>
      <w:r w:rsidRPr="00FA41FB">
        <w:rPr>
          <w:rFonts w:cs="Helvetica"/>
          <w:b/>
          <w:color w:val="373737"/>
          <w:sz w:val="24"/>
          <w:szCs w:val="24"/>
          <w:shd w:val="clear" w:color="auto" w:fill="FFFFFF"/>
        </w:rPr>
        <w:t xml:space="preserve">J. </w:t>
      </w:r>
      <w:proofErr w:type="spellStart"/>
      <w:r w:rsidRPr="00FA41FB">
        <w:rPr>
          <w:rFonts w:cs="Helvetica"/>
          <w:b/>
          <w:color w:val="373737"/>
          <w:sz w:val="24"/>
          <w:szCs w:val="24"/>
          <w:shd w:val="clear" w:color="auto" w:fill="FFFFFF"/>
        </w:rPr>
        <w:t>Àngel</w:t>
      </w:r>
      <w:proofErr w:type="spellEnd"/>
      <w:r w:rsidRPr="00FA41FB">
        <w:rPr>
          <w:rFonts w:cs="Helvetica"/>
          <w:b/>
          <w:color w:val="373737"/>
          <w:sz w:val="24"/>
          <w:szCs w:val="24"/>
          <w:shd w:val="clear" w:color="auto" w:fill="FFFFFF"/>
        </w:rPr>
        <w:t xml:space="preserve"> Cano Mateu</w:t>
      </w:r>
      <w:r w:rsidRPr="00FA41FB">
        <w:rPr>
          <w:rFonts w:cs="Helvetica"/>
          <w:color w:val="373737"/>
          <w:sz w:val="24"/>
          <w:szCs w:val="24"/>
          <w:shd w:val="clear" w:color="auto" w:fill="FFFFFF"/>
        </w:rPr>
        <w:t>. “Fuster y la filología” cuenta, además, con los trabajos del ya mencionado Cano, sob</w:t>
      </w:r>
      <w:r w:rsidR="00CC68E5">
        <w:rPr>
          <w:rFonts w:cs="Helvetica"/>
          <w:color w:val="373737"/>
          <w:sz w:val="24"/>
          <w:szCs w:val="24"/>
          <w:shd w:val="clear" w:color="auto" w:fill="FFFFFF"/>
        </w:rPr>
        <w:t xml:space="preserve">re Fuster y la revista Serra </w:t>
      </w:r>
      <w:proofErr w:type="spellStart"/>
      <w:r w:rsidR="00CC68E5">
        <w:rPr>
          <w:rFonts w:cs="Helvetica"/>
          <w:color w:val="373737"/>
          <w:sz w:val="24"/>
          <w:szCs w:val="24"/>
          <w:shd w:val="clear" w:color="auto" w:fill="FFFFFF"/>
        </w:rPr>
        <w:t>d’O</w:t>
      </w:r>
      <w:r w:rsidRPr="00FA41FB">
        <w:rPr>
          <w:rFonts w:cs="Helvetica"/>
          <w:color w:val="373737"/>
          <w:sz w:val="24"/>
          <w:szCs w:val="24"/>
          <w:shd w:val="clear" w:color="auto" w:fill="FFFFFF"/>
        </w:rPr>
        <w:t>o</w:t>
      </w:r>
      <w:proofErr w:type="spellEnd"/>
      <w:r w:rsidRPr="00FA41FB">
        <w:rPr>
          <w:rFonts w:cs="Helvetica"/>
          <w:color w:val="373737"/>
          <w:sz w:val="24"/>
          <w:szCs w:val="24"/>
          <w:shd w:val="clear" w:color="auto" w:fill="FFFFFF"/>
        </w:rPr>
        <w:t xml:space="preserve">; y los de </w:t>
      </w:r>
      <w:r w:rsidRPr="00FA41FB">
        <w:rPr>
          <w:rFonts w:cs="Helvetica"/>
          <w:b/>
          <w:color w:val="373737"/>
          <w:sz w:val="24"/>
          <w:szCs w:val="24"/>
          <w:shd w:val="clear" w:color="auto" w:fill="FFFFFF"/>
        </w:rPr>
        <w:t>Enric Balaguer</w:t>
      </w:r>
      <w:r w:rsidRPr="00FA41FB">
        <w:rPr>
          <w:rFonts w:cs="Helvetica"/>
          <w:color w:val="373737"/>
          <w:sz w:val="24"/>
          <w:szCs w:val="24"/>
          <w:shd w:val="clear" w:color="auto" w:fill="FFFFFF"/>
        </w:rPr>
        <w:t xml:space="preserve"> (Universidad de Alicante), de Fuster como lector “apasionado”; </w:t>
      </w:r>
      <w:r w:rsidRPr="00FA41FB">
        <w:rPr>
          <w:rFonts w:cs="Helvetica"/>
          <w:b/>
          <w:color w:val="373737"/>
          <w:sz w:val="24"/>
          <w:szCs w:val="24"/>
          <w:shd w:val="clear" w:color="auto" w:fill="FFFFFF"/>
        </w:rPr>
        <w:t>Adrià Martí-</w:t>
      </w:r>
      <w:proofErr w:type="spellStart"/>
      <w:r w:rsidRPr="00FA41FB">
        <w:rPr>
          <w:rFonts w:cs="Helvetica"/>
          <w:b/>
          <w:color w:val="373737"/>
          <w:sz w:val="24"/>
          <w:szCs w:val="24"/>
          <w:shd w:val="clear" w:color="auto" w:fill="FFFFFF"/>
        </w:rPr>
        <w:t>Badia</w:t>
      </w:r>
      <w:proofErr w:type="spellEnd"/>
      <w:r w:rsidRPr="00FA41FB">
        <w:rPr>
          <w:rFonts w:cs="Helvetica"/>
          <w:color w:val="373737"/>
          <w:sz w:val="24"/>
          <w:szCs w:val="24"/>
          <w:shd w:val="clear" w:color="auto" w:fill="FFFFFF"/>
        </w:rPr>
        <w:t xml:space="preserve"> (Universitat de València), sobre la historia social del valenciano; </w:t>
      </w:r>
      <w:r w:rsidRPr="00FA41FB">
        <w:rPr>
          <w:rFonts w:cs="Helvetica"/>
          <w:b/>
          <w:color w:val="373737"/>
          <w:sz w:val="24"/>
          <w:szCs w:val="24"/>
          <w:shd w:val="clear" w:color="auto" w:fill="FFFFFF"/>
        </w:rPr>
        <w:t>Robert March</w:t>
      </w:r>
      <w:r w:rsidRPr="00FA41FB">
        <w:rPr>
          <w:rFonts w:cs="Helvetica"/>
          <w:color w:val="373737"/>
          <w:sz w:val="24"/>
          <w:szCs w:val="24"/>
          <w:shd w:val="clear" w:color="auto" w:fill="FFFFFF"/>
        </w:rPr>
        <w:t xml:space="preserve"> (Universitat de València), sobre Joan Fuster </w:t>
      </w:r>
      <w:r>
        <w:rPr>
          <w:rFonts w:cs="Helvetica"/>
          <w:color w:val="373737"/>
          <w:sz w:val="24"/>
          <w:szCs w:val="24"/>
          <w:shd w:val="clear" w:color="auto" w:fill="FFFFFF"/>
        </w:rPr>
        <w:t xml:space="preserve">y Max </w:t>
      </w:r>
      <w:proofErr w:type="spellStart"/>
      <w:r w:rsidRPr="00FA41FB">
        <w:rPr>
          <w:rFonts w:cs="Helvetica"/>
          <w:color w:val="373737"/>
          <w:sz w:val="24"/>
          <w:szCs w:val="24"/>
          <w:shd w:val="clear" w:color="auto" w:fill="FFFFFF"/>
        </w:rPr>
        <w:t>Cahner</w:t>
      </w:r>
      <w:proofErr w:type="spellEnd"/>
      <w:r w:rsidRPr="00FA41FB">
        <w:rPr>
          <w:rFonts w:cs="Helvetica"/>
          <w:color w:val="373737"/>
          <w:sz w:val="24"/>
          <w:szCs w:val="24"/>
          <w:shd w:val="clear" w:color="auto" w:fill="FFFFFF"/>
        </w:rPr>
        <w:t xml:space="preserve">, y la investigadora </w:t>
      </w:r>
      <w:r w:rsidRPr="00FA41FB">
        <w:rPr>
          <w:rFonts w:cs="Helvetica"/>
          <w:b/>
          <w:color w:val="373737"/>
          <w:sz w:val="24"/>
          <w:szCs w:val="24"/>
          <w:shd w:val="clear" w:color="auto" w:fill="FFFFFF"/>
        </w:rPr>
        <w:t>Mireia Ferrando</w:t>
      </w:r>
      <w:r w:rsidRPr="00FA41FB">
        <w:rPr>
          <w:rFonts w:cs="Helvetica"/>
          <w:color w:val="373737"/>
          <w:sz w:val="24"/>
          <w:szCs w:val="24"/>
          <w:shd w:val="clear" w:color="auto" w:fill="FFFFFF"/>
        </w:rPr>
        <w:t>, co</w:t>
      </w:r>
      <w:r>
        <w:rPr>
          <w:rFonts w:cs="Helvetica"/>
          <w:color w:val="373737"/>
          <w:sz w:val="24"/>
          <w:szCs w:val="24"/>
          <w:shd w:val="clear" w:color="auto" w:fill="FFFFFF"/>
        </w:rPr>
        <w:t xml:space="preserve">n un artículo sobre Fuster y </w:t>
      </w:r>
      <w:r w:rsidR="00CC68E5">
        <w:rPr>
          <w:rFonts w:cs="Helvetica"/>
          <w:color w:val="373737"/>
          <w:sz w:val="24"/>
          <w:szCs w:val="24"/>
          <w:shd w:val="clear" w:color="auto" w:fill="FFFFFF"/>
        </w:rPr>
        <w:t xml:space="preserve">el </w:t>
      </w:r>
      <w:r w:rsidRPr="00FA41FB">
        <w:rPr>
          <w:rFonts w:cs="Helvetica"/>
          <w:color w:val="373737"/>
          <w:sz w:val="24"/>
          <w:szCs w:val="24"/>
          <w:shd w:val="clear" w:color="auto" w:fill="FFFFFF"/>
        </w:rPr>
        <w:t xml:space="preserve">Tirant lo </w:t>
      </w:r>
      <w:proofErr w:type="spellStart"/>
      <w:r w:rsidRPr="00FA41FB">
        <w:rPr>
          <w:rFonts w:cs="Helvetica"/>
          <w:color w:val="373737"/>
          <w:sz w:val="24"/>
          <w:szCs w:val="24"/>
          <w:shd w:val="clear" w:color="auto" w:fill="FFFFFF"/>
        </w:rPr>
        <w:t>Blanc</w:t>
      </w:r>
      <w:proofErr w:type="spellEnd"/>
      <w:r w:rsidRPr="00FA41FB">
        <w:rPr>
          <w:rFonts w:cs="Helvetica"/>
          <w:color w:val="373737"/>
          <w:sz w:val="24"/>
          <w:szCs w:val="24"/>
          <w:shd w:val="clear" w:color="auto" w:fill="FFFFFF"/>
        </w:rPr>
        <w:t>.</w:t>
      </w:r>
    </w:p>
    <w:p w:rsidR="00CC68E5" w:rsidRDefault="00FA41FB" w:rsidP="00920997">
      <w:pPr>
        <w:autoSpaceDE w:val="0"/>
        <w:autoSpaceDN w:val="0"/>
        <w:adjustRightInd w:val="0"/>
        <w:spacing w:after="120"/>
        <w:jc w:val="both"/>
        <w:rPr>
          <w:rFonts w:cs="Helvetica"/>
          <w:color w:val="373737"/>
          <w:sz w:val="24"/>
          <w:szCs w:val="24"/>
          <w:shd w:val="clear" w:color="auto" w:fill="FFFFFF"/>
        </w:rPr>
      </w:pPr>
      <w:r w:rsidRPr="00FA41FB">
        <w:rPr>
          <w:rFonts w:cs="Helvetica"/>
          <w:color w:val="373737"/>
          <w:sz w:val="24"/>
          <w:szCs w:val="24"/>
          <w:shd w:val="clear" w:color="auto" w:fill="FFFFFF"/>
        </w:rPr>
        <w:t xml:space="preserve">Por otra </w:t>
      </w:r>
      <w:r>
        <w:rPr>
          <w:rFonts w:cs="Helvetica"/>
          <w:color w:val="373737"/>
          <w:sz w:val="24"/>
          <w:szCs w:val="24"/>
          <w:shd w:val="clear" w:color="auto" w:fill="FFFFFF"/>
        </w:rPr>
        <w:t>parte</w:t>
      </w:r>
      <w:r w:rsidRPr="00FA41FB">
        <w:rPr>
          <w:rFonts w:cs="Helvetica"/>
          <w:color w:val="373737"/>
          <w:sz w:val="24"/>
          <w:szCs w:val="24"/>
          <w:shd w:val="clear" w:color="auto" w:fill="FFFFFF"/>
        </w:rPr>
        <w:t>, el volume</w:t>
      </w:r>
      <w:r>
        <w:rPr>
          <w:rFonts w:cs="Helvetica"/>
          <w:color w:val="373737"/>
          <w:sz w:val="24"/>
          <w:szCs w:val="24"/>
          <w:shd w:val="clear" w:color="auto" w:fill="FFFFFF"/>
        </w:rPr>
        <w:t xml:space="preserve">n contiene las aportaciones de </w:t>
      </w:r>
      <w:r w:rsidRPr="00FA41FB">
        <w:rPr>
          <w:rFonts w:cs="Helvetica"/>
          <w:b/>
          <w:color w:val="373737"/>
          <w:sz w:val="24"/>
          <w:szCs w:val="24"/>
          <w:shd w:val="clear" w:color="auto" w:fill="FFFFFF"/>
        </w:rPr>
        <w:t xml:space="preserve">Jacob </w:t>
      </w:r>
      <w:proofErr w:type="spellStart"/>
      <w:r w:rsidRPr="00FA41FB">
        <w:rPr>
          <w:rFonts w:cs="Helvetica"/>
          <w:b/>
          <w:color w:val="373737"/>
          <w:sz w:val="24"/>
          <w:szCs w:val="24"/>
          <w:shd w:val="clear" w:color="auto" w:fill="FFFFFF"/>
        </w:rPr>
        <w:t>Mompó</w:t>
      </w:r>
      <w:proofErr w:type="spellEnd"/>
      <w:r w:rsidRPr="00FA41FB">
        <w:rPr>
          <w:rFonts w:cs="Helvetica"/>
          <w:color w:val="373737"/>
          <w:sz w:val="24"/>
          <w:szCs w:val="24"/>
          <w:shd w:val="clear" w:color="auto" w:fill="FFFFFF"/>
        </w:rPr>
        <w:t xml:space="preserve"> (Universidad </w:t>
      </w:r>
      <w:r>
        <w:rPr>
          <w:rFonts w:cs="Helvetica"/>
          <w:color w:val="373737"/>
          <w:sz w:val="24"/>
          <w:szCs w:val="24"/>
          <w:shd w:val="clear" w:color="auto" w:fill="FFFFFF"/>
        </w:rPr>
        <w:t xml:space="preserve">Católica de València), sobre el converso setabense Gabriel </w:t>
      </w:r>
      <w:proofErr w:type="spellStart"/>
      <w:r w:rsidRPr="00FA41FB">
        <w:rPr>
          <w:rFonts w:cs="Helvetica"/>
          <w:color w:val="373737"/>
          <w:sz w:val="24"/>
          <w:szCs w:val="24"/>
          <w:shd w:val="clear" w:color="auto" w:fill="FFFFFF"/>
        </w:rPr>
        <w:t>Sanç</w:t>
      </w:r>
      <w:proofErr w:type="spellEnd"/>
      <w:r w:rsidRPr="00FA41FB">
        <w:rPr>
          <w:rFonts w:cs="Helvetica"/>
          <w:color w:val="373737"/>
          <w:sz w:val="24"/>
          <w:szCs w:val="24"/>
          <w:shd w:val="clear" w:color="auto" w:fill="FFFFFF"/>
        </w:rPr>
        <w:t xml:space="preserve">; </w:t>
      </w:r>
      <w:proofErr w:type="spellStart"/>
      <w:r w:rsidRPr="00FA41FB">
        <w:rPr>
          <w:rFonts w:cs="Helvetica"/>
          <w:b/>
          <w:color w:val="373737"/>
          <w:sz w:val="24"/>
          <w:szCs w:val="24"/>
          <w:shd w:val="clear" w:color="auto" w:fill="FFFFFF"/>
        </w:rPr>
        <w:t>Hèctor</w:t>
      </w:r>
      <w:proofErr w:type="spellEnd"/>
      <w:r w:rsidRPr="00FA41FB">
        <w:rPr>
          <w:rFonts w:cs="Helvetica"/>
          <w:b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FA41FB">
        <w:rPr>
          <w:rFonts w:cs="Helvetica"/>
          <w:b/>
          <w:color w:val="373737"/>
          <w:sz w:val="24"/>
          <w:szCs w:val="24"/>
          <w:shd w:val="clear" w:color="auto" w:fill="FFFFFF"/>
        </w:rPr>
        <w:t>Sanchis</w:t>
      </w:r>
      <w:proofErr w:type="spellEnd"/>
      <w:r w:rsidRPr="00FA41FB">
        <w:rPr>
          <w:rFonts w:cs="Helvetica"/>
          <w:color w:val="373737"/>
          <w:sz w:val="24"/>
          <w:szCs w:val="24"/>
          <w:shd w:val="clear" w:color="auto" w:fill="FFFFFF"/>
        </w:rPr>
        <w:t xml:space="preserve"> (Universit</w:t>
      </w:r>
      <w:r>
        <w:rPr>
          <w:rFonts w:cs="Helvetica"/>
          <w:color w:val="373737"/>
          <w:sz w:val="24"/>
          <w:szCs w:val="24"/>
          <w:shd w:val="clear" w:color="auto" w:fill="FFFFFF"/>
        </w:rPr>
        <w:t xml:space="preserve">at de València) sobre el poeta </w:t>
      </w:r>
      <w:r w:rsidR="00CC68E5">
        <w:rPr>
          <w:rFonts w:cs="Helvetica"/>
          <w:color w:val="373737"/>
          <w:sz w:val="24"/>
          <w:szCs w:val="24"/>
          <w:shd w:val="clear" w:color="auto" w:fill="FFFFFF"/>
        </w:rPr>
        <w:t xml:space="preserve">Josep </w:t>
      </w:r>
      <w:proofErr w:type="spellStart"/>
      <w:r w:rsidR="00CC68E5">
        <w:rPr>
          <w:rFonts w:cs="Helvetica"/>
          <w:color w:val="373737"/>
          <w:sz w:val="24"/>
          <w:szCs w:val="24"/>
          <w:shd w:val="clear" w:color="auto" w:fill="FFFFFF"/>
        </w:rPr>
        <w:t>Bodria</w:t>
      </w:r>
      <w:proofErr w:type="spellEnd"/>
      <w:r w:rsidR="00CC68E5">
        <w:rPr>
          <w:rFonts w:cs="Helvetica"/>
          <w:color w:val="373737"/>
          <w:sz w:val="24"/>
          <w:szCs w:val="24"/>
          <w:shd w:val="clear" w:color="auto" w:fill="FFFFFF"/>
        </w:rPr>
        <w:t xml:space="preserve">; </w:t>
      </w:r>
      <w:r w:rsidRPr="00CC68E5">
        <w:rPr>
          <w:rFonts w:cs="Helvetica"/>
          <w:b/>
          <w:color w:val="373737"/>
          <w:sz w:val="24"/>
          <w:szCs w:val="24"/>
          <w:shd w:val="clear" w:color="auto" w:fill="FFFFFF"/>
        </w:rPr>
        <w:t>Veronica</w:t>
      </w:r>
      <w:r w:rsidR="00CC68E5" w:rsidRPr="00CC68E5">
        <w:rPr>
          <w:rFonts w:cs="Helvetica"/>
          <w:b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C68E5">
        <w:rPr>
          <w:rFonts w:cs="Helvetica"/>
          <w:b/>
          <w:color w:val="373737"/>
          <w:sz w:val="24"/>
          <w:szCs w:val="24"/>
          <w:shd w:val="clear" w:color="auto" w:fill="FFFFFF"/>
        </w:rPr>
        <w:t>Orazi</w:t>
      </w:r>
      <w:proofErr w:type="spellEnd"/>
      <w:r w:rsidRPr="00FA41FB">
        <w:rPr>
          <w:rFonts w:cs="Helvetica"/>
          <w:color w:val="373737"/>
          <w:sz w:val="24"/>
          <w:szCs w:val="24"/>
          <w:shd w:val="clear" w:color="auto" w:fill="FFFFFF"/>
        </w:rPr>
        <w:t xml:space="preserve"> (Universidad de Turín), sobre la dramatización del T</w:t>
      </w:r>
      <w:r w:rsidR="00CC68E5">
        <w:rPr>
          <w:rFonts w:cs="Helvetica"/>
          <w:color w:val="373737"/>
          <w:sz w:val="24"/>
          <w:szCs w:val="24"/>
          <w:shd w:val="clear" w:color="auto" w:fill="FFFFFF"/>
        </w:rPr>
        <w:t xml:space="preserve">irant lo </w:t>
      </w:r>
      <w:proofErr w:type="spellStart"/>
      <w:r w:rsidR="00CC68E5">
        <w:rPr>
          <w:rFonts w:cs="Helvetica"/>
          <w:color w:val="373737"/>
          <w:sz w:val="24"/>
          <w:szCs w:val="24"/>
          <w:shd w:val="clear" w:color="auto" w:fill="FFFFFF"/>
        </w:rPr>
        <w:t>Blanc</w:t>
      </w:r>
      <w:proofErr w:type="spellEnd"/>
      <w:r w:rsidR="00CC68E5">
        <w:rPr>
          <w:rFonts w:cs="Helvetica"/>
          <w:color w:val="373737"/>
          <w:sz w:val="24"/>
          <w:szCs w:val="24"/>
          <w:shd w:val="clear" w:color="auto" w:fill="FFFFFF"/>
        </w:rPr>
        <w:t xml:space="preserve">; y </w:t>
      </w:r>
      <w:r w:rsidR="00CC68E5" w:rsidRPr="00CC68E5">
        <w:rPr>
          <w:rFonts w:cs="Helvetica"/>
          <w:b/>
          <w:color w:val="373737"/>
          <w:sz w:val="24"/>
          <w:szCs w:val="24"/>
          <w:shd w:val="clear" w:color="auto" w:fill="FFFFFF"/>
        </w:rPr>
        <w:t xml:space="preserve">Joan de Dios </w:t>
      </w:r>
      <w:proofErr w:type="spellStart"/>
      <w:r w:rsidRPr="00CC68E5">
        <w:rPr>
          <w:rFonts w:cs="Helvetica"/>
          <w:b/>
          <w:color w:val="373737"/>
          <w:sz w:val="24"/>
          <w:szCs w:val="24"/>
          <w:shd w:val="clear" w:color="auto" w:fill="FFFFFF"/>
        </w:rPr>
        <w:t>Martines</w:t>
      </w:r>
      <w:proofErr w:type="spellEnd"/>
      <w:r w:rsidRPr="00FA41FB">
        <w:rPr>
          <w:rFonts w:cs="Helvetica"/>
          <w:color w:val="373737"/>
          <w:sz w:val="24"/>
          <w:szCs w:val="24"/>
          <w:shd w:val="clear" w:color="auto" w:fill="FFFFFF"/>
        </w:rPr>
        <w:t xml:space="preserve"> (Universidad de Alicante), sobre las</w:t>
      </w:r>
      <w:r w:rsidR="00CC68E5">
        <w:rPr>
          <w:rFonts w:cs="Helvetica"/>
          <w:color w:val="373737"/>
          <w:sz w:val="24"/>
          <w:szCs w:val="24"/>
          <w:shd w:val="clear" w:color="auto" w:fill="FFFFFF"/>
        </w:rPr>
        <w:t xml:space="preserve"> aportaciones léxicas de Enric </w:t>
      </w:r>
      <w:r w:rsidRPr="00FA41FB">
        <w:rPr>
          <w:rFonts w:cs="Helvetica"/>
          <w:color w:val="373737"/>
          <w:sz w:val="24"/>
          <w:szCs w:val="24"/>
          <w:shd w:val="clear" w:color="auto" w:fill="FFFFFF"/>
        </w:rPr>
        <w:t>Valor.</w:t>
      </w:r>
    </w:p>
    <w:p w:rsidR="00FA41FB" w:rsidRPr="00FA41FB" w:rsidRDefault="00FA41FB" w:rsidP="00920997">
      <w:pPr>
        <w:autoSpaceDE w:val="0"/>
        <w:autoSpaceDN w:val="0"/>
        <w:adjustRightInd w:val="0"/>
        <w:spacing w:after="120"/>
        <w:jc w:val="both"/>
        <w:rPr>
          <w:sz w:val="24"/>
          <w:szCs w:val="24"/>
          <w:lang w:val="ca-ES"/>
        </w:rPr>
      </w:pPr>
      <w:r w:rsidRPr="00FA41FB">
        <w:rPr>
          <w:rFonts w:cs="Helvetica"/>
          <w:color w:val="373737"/>
          <w:sz w:val="24"/>
          <w:szCs w:val="24"/>
          <w:shd w:val="clear" w:color="auto" w:fill="FFFFFF"/>
        </w:rPr>
        <w:t>En palabras del dir</w:t>
      </w:r>
      <w:r w:rsidR="00CC68E5">
        <w:rPr>
          <w:rFonts w:cs="Helvetica"/>
          <w:color w:val="373737"/>
          <w:sz w:val="24"/>
          <w:szCs w:val="24"/>
          <w:shd w:val="clear" w:color="auto" w:fill="FFFFFF"/>
        </w:rPr>
        <w:t xml:space="preserve">ector de la revista, </w:t>
      </w:r>
      <w:r w:rsidR="00CC68E5" w:rsidRPr="00CC68E5">
        <w:rPr>
          <w:rFonts w:cs="Helvetica"/>
          <w:b/>
          <w:color w:val="373737"/>
          <w:sz w:val="24"/>
          <w:szCs w:val="24"/>
          <w:shd w:val="clear" w:color="auto" w:fill="FFFFFF"/>
        </w:rPr>
        <w:t xml:space="preserve">Vicent J. </w:t>
      </w:r>
      <w:proofErr w:type="spellStart"/>
      <w:r w:rsidRPr="00CC68E5">
        <w:rPr>
          <w:rFonts w:cs="Helvetica"/>
          <w:b/>
          <w:color w:val="373737"/>
          <w:sz w:val="24"/>
          <w:szCs w:val="24"/>
          <w:shd w:val="clear" w:color="auto" w:fill="FFFFFF"/>
        </w:rPr>
        <w:t>Escartí</w:t>
      </w:r>
      <w:proofErr w:type="spellEnd"/>
      <w:r w:rsidRPr="00FA41FB">
        <w:rPr>
          <w:rFonts w:cs="Helvetica"/>
          <w:color w:val="373737"/>
          <w:sz w:val="24"/>
          <w:szCs w:val="24"/>
          <w:shd w:val="clear" w:color="auto" w:fill="FFFFFF"/>
        </w:rPr>
        <w:t>, “el volumen es un homenaje mínimo que había que hacer desde esta publicación donde Fuster colaboró y en la cual seguramente tenía depositadas esperanzas de c</w:t>
      </w:r>
      <w:r w:rsidR="00CC68E5">
        <w:rPr>
          <w:rFonts w:cs="Helvetica"/>
          <w:color w:val="373737"/>
          <w:sz w:val="24"/>
          <w:szCs w:val="24"/>
          <w:shd w:val="clear" w:color="auto" w:fill="FFFFFF"/>
        </w:rPr>
        <w:t>ontribuir</w:t>
      </w:r>
      <w:bookmarkStart w:id="0" w:name="_GoBack"/>
      <w:bookmarkEnd w:id="0"/>
      <w:r w:rsidRPr="00FA41FB">
        <w:rPr>
          <w:rFonts w:cs="Helvetica"/>
          <w:color w:val="373737"/>
          <w:sz w:val="24"/>
          <w:szCs w:val="24"/>
          <w:shd w:val="clear" w:color="auto" w:fill="FFFFFF"/>
        </w:rPr>
        <w:t xml:space="preserve"> en la investigación filológica de nuestra cultura, desde València”.</w:t>
      </w:r>
    </w:p>
    <w:sectPr w:rsidR="00FA41FB" w:rsidRPr="00FA41FB" w:rsidSect="00D55A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8BD" w:rsidRDefault="000778BD">
      <w:pPr>
        <w:spacing w:after="0" w:line="240" w:lineRule="auto"/>
      </w:pPr>
      <w:r>
        <w:separator/>
      </w:r>
    </w:p>
  </w:endnote>
  <w:endnote w:type="continuationSeparator" w:id="0">
    <w:p w:rsidR="000778BD" w:rsidRDefault="000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LT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A00" w:rsidRDefault="00D55A0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A00" w:rsidRDefault="00D55A00" w:rsidP="00DF11B2">
    <w:pPr>
      <w:pStyle w:val="Piedepgina"/>
      <w:tabs>
        <w:tab w:val="clear" w:pos="8838"/>
        <w:tab w:val="right" w:pos="8498"/>
      </w:tabs>
      <w:jc w:val="center"/>
    </w:pPr>
    <w:r>
      <w:rPr>
        <w:noProof/>
        <w:lang w:val="es-ES" w:eastAsia="es-ES"/>
      </w:rPr>
      <w:drawing>
        <wp:inline distT="0" distB="0" distL="0" distR="0" wp14:anchorId="08D7C10F" wp14:editId="58160163">
          <wp:extent cx="4749800" cy="668655"/>
          <wp:effectExtent l="25400" t="0" r="0" b="0"/>
          <wp:docPr id="4" name="Imagen 1" descr=":::Desktop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Desktop: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0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A00" w:rsidRDefault="00D55A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8BD" w:rsidRDefault="000778BD">
      <w:pPr>
        <w:spacing w:after="0" w:line="240" w:lineRule="auto"/>
      </w:pPr>
      <w:r>
        <w:separator/>
      </w:r>
    </w:p>
  </w:footnote>
  <w:footnote w:type="continuationSeparator" w:id="0">
    <w:p w:rsidR="000778BD" w:rsidRDefault="000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A00" w:rsidRDefault="00D55A0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A00" w:rsidRDefault="00D55A00" w:rsidP="00B8754D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681F84BA" wp14:editId="1C33C34A">
          <wp:extent cx="1752600" cy="601345"/>
          <wp:effectExtent l="25400" t="0" r="0" b="0"/>
          <wp:docPr id="3" name="Imagen 3" descr="Macintosh HD:Users:iMac:Desktop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Mac:Desktop: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01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A00" w:rsidRDefault="00D55A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4D"/>
    <w:rsid w:val="0000520C"/>
    <w:rsid w:val="00017BE3"/>
    <w:rsid w:val="00044ABC"/>
    <w:rsid w:val="00052420"/>
    <w:rsid w:val="0007180A"/>
    <w:rsid w:val="000739ED"/>
    <w:rsid w:val="0007424A"/>
    <w:rsid w:val="000778BD"/>
    <w:rsid w:val="000870F7"/>
    <w:rsid w:val="00094148"/>
    <w:rsid w:val="000B3C5D"/>
    <w:rsid w:val="000B6160"/>
    <w:rsid w:val="000D313A"/>
    <w:rsid w:val="000D5930"/>
    <w:rsid w:val="000E084D"/>
    <w:rsid w:val="000E5204"/>
    <w:rsid w:val="000E7C1D"/>
    <w:rsid w:val="00110B69"/>
    <w:rsid w:val="001144DF"/>
    <w:rsid w:val="00135DE2"/>
    <w:rsid w:val="001716A2"/>
    <w:rsid w:val="00173D73"/>
    <w:rsid w:val="001A6DF1"/>
    <w:rsid w:val="001E2010"/>
    <w:rsid w:val="001E4B23"/>
    <w:rsid w:val="001F2D2A"/>
    <w:rsid w:val="001F7C42"/>
    <w:rsid w:val="00223E11"/>
    <w:rsid w:val="00244CE4"/>
    <w:rsid w:val="0026260C"/>
    <w:rsid w:val="0026772C"/>
    <w:rsid w:val="00282848"/>
    <w:rsid w:val="002A7311"/>
    <w:rsid w:val="002B2064"/>
    <w:rsid w:val="002B7A02"/>
    <w:rsid w:val="003048DA"/>
    <w:rsid w:val="00344BB0"/>
    <w:rsid w:val="003A4788"/>
    <w:rsid w:val="003E416C"/>
    <w:rsid w:val="003E646B"/>
    <w:rsid w:val="00417C72"/>
    <w:rsid w:val="004243BF"/>
    <w:rsid w:val="00466173"/>
    <w:rsid w:val="00473FB9"/>
    <w:rsid w:val="00496B22"/>
    <w:rsid w:val="004C7A39"/>
    <w:rsid w:val="004E393A"/>
    <w:rsid w:val="00513B28"/>
    <w:rsid w:val="005325C5"/>
    <w:rsid w:val="0056627D"/>
    <w:rsid w:val="0059407F"/>
    <w:rsid w:val="0059619F"/>
    <w:rsid w:val="005B3D38"/>
    <w:rsid w:val="005B7EFC"/>
    <w:rsid w:val="0060127C"/>
    <w:rsid w:val="0060663A"/>
    <w:rsid w:val="00654575"/>
    <w:rsid w:val="006B6FBD"/>
    <w:rsid w:val="006C77C1"/>
    <w:rsid w:val="006C7D02"/>
    <w:rsid w:val="00716F20"/>
    <w:rsid w:val="0072377E"/>
    <w:rsid w:val="00725B9F"/>
    <w:rsid w:val="0074046A"/>
    <w:rsid w:val="007439A7"/>
    <w:rsid w:val="00757CB5"/>
    <w:rsid w:val="00772325"/>
    <w:rsid w:val="00777B4D"/>
    <w:rsid w:val="007A00FE"/>
    <w:rsid w:val="007A7C10"/>
    <w:rsid w:val="007C4477"/>
    <w:rsid w:val="00800E08"/>
    <w:rsid w:val="008065E4"/>
    <w:rsid w:val="00807CC6"/>
    <w:rsid w:val="00841EA6"/>
    <w:rsid w:val="00862EAE"/>
    <w:rsid w:val="008715CD"/>
    <w:rsid w:val="00886117"/>
    <w:rsid w:val="00891556"/>
    <w:rsid w:val="008A4BC1"/>
    <w:rsid w:val="008D2067"/>
    <w:rsid w:val="008D2E8A"/>
    <w:rsid w:val="008E437D"/>
    <w:rsid w:val="008F5B5F"/>
    <w:rsid w:val="00905C5A"/>
    <w:rsid w:val="00905DD6"/>
    <w:rsid w:val="009111E7"/>
    <w:rsid w:val="00920997"/>
    <w:rsid w:val="00991B9A"/>
    <w:rsid w:val="009C551A"/>
    <w:rsid w:val="009E3C70"/>
    <w:rsid w:val="00A1526F"/>
    <w:rsid w:val="00A2370B"/>
    <w:rsid w:val="00A466DB"/>
    <w:rsid w:val="00A66280"/>
    <w:rsid w:val="00AA6D6C"/>
    <w:rsid w:val="00AB0BEE"/>
    <w:rsid w:val="00AC2268"/>
    <w:rsid w:val="00AE50A0"/>
    <w:rsid w:val="00AE563A"/>
    <w:rsid w:val="00AF5D8B"/>
    <w:rsid w:val="00AF702F"/>
    <w:rsid w:val="00B00427"/>
    <w:rsid w:val="00B067D1"/>
    <w:rsid w:val="00B3331F"/>
    <w:rsid w:val="00B52B70"/>
    <w:rsid w:val="00B74067"/>
    <w:rsid w:val="00B75FE0"/>
    <w:rsid w:val="00B85F3E"/>
    <w:rsid w:val="00B8754D"/>
    <w:rsid w:val="00B876E2"/>
    <w:rsid w:val="00B93EBB"/>
    <w:rsid w:val="00BB1A83"/>
    <w:rsid w:val="00BB4226"/>
    <w:rsid w:val="00BC51DB"/>
    <w:rsid w:val="00BF29CC"/>
    <w:rsid w:val="00C242F5"/>
    <w:rsid w:val="00C401C0"/>
    <w:rsid w:val="00C52ADC"/>
    <w:rsid w:val="00C66F30"/>
    <w:rsid w:val="00C85FB1"/>
    <w:rsid w:val="00C967D1"/>
    <w:rsid w:val="00C97F71"/>
    <w:rsid w:val="00CA1BE7"/>
    <w:rsid w:val="00CA495E"/>
    <w:rsid w:val="00CC5D4B"/>
    <w:rsid w:val="00CC68E5"/>
    <w:rsid w:val="00CD5953"/>
    <w:rsid w:val="00CF5F97"/>
    <w:rsid w:val="00CF639B"/>
    <w:rsid w:val="00D11A20"/>
    <w:rsid w:val="00D2760C"/>
    <w:rsid w:val="00D364E7"/>
    <w:rsid w:val="00D43FF2"/>
    <w:rsid w:val="00D45A37"/>
    <w:rsid w:val="00D466F7"/>
    <w:rsid w:val="00D5098A"/>
    <w:rsid w:val="00D55A00"/>
    <w:rsid w:val="00D669F6"/>
    <w:rsid w:val="00D70FF7"/>
    <w:rsid w:val="00D72849"/>
    <w:rsid w:val="00D879C4"/>
    <w:rsid w:val="00D95B0D"/>
    <w:rsid w:val="00DA7648"/>
    <w:rsid w:val="00DB04C6"/>
    <w:rsid w:val="00DC3B84"/>
    <w:rsid w:val="00DC4BF4"/>
    <w:rsid w:val="00DD5CED"/>
    <w:rsid w:val="00DF0875"/>
    <w:rsid w:val="00DF11B2"/>
    <w:rsid w:val="00E035A4"/>
    <w:rsid w:val="00E17900"/>
    <w:rsid w:val="00E21074"/>
    <w:rsid w:val="00E23483"/>
    <w:rsid w:val="00E302E0"/>
    <w:rsid w:val="00E37099"/>
    <w:rsid w:val="00E420E4"/>
    <w:rsid w:val="00E50EE2"/>
    <w:rsid w:val="00E73DE6"/>
    <w:rsid w:val="00EE4C8B"/>
    <w:rsid w:val="00EF4C8E"/>
    <w:rsid w:val="00F014BC"/>
    <w:rsid w:val="00F1248C"/>
    <w:rsid w:val="00F14B9A"/>
    <w:rsid w:val="00F5277D"/>
    <w:rsid w:val="00F54D2A"/>
    <w:rsid w:val="00F56924"/>
    <w:rsid w:val="00F62739"/>
    <w:rsid w:val="00FA41FB"/>
    <w:rsid w:val="00FB1849"/>
    <w:rsid w:val="00FD4DB8"/>
    <w:rsid w:val="00FE04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D02"/>
    <w:pPr>
      <w:spacing w:after="160" w:line="259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754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B8754D"/>
  </w:style>
  <w:style w:type="paragraph" w:styleId="Piedepgina">
    <w:name w:val="footer"/>
    <w:basedOn w:val="Normal"/>
    <w:link w:val="PiedepginaCar"/>
    <w:uiPriority w:val="99"/>
    <w:unhideWhenUsed/>
    <w:rsid w:val="00B8754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754D"/>
  </w:style>
  <w:style w:type="paragraph" w:customStyle="1" w:styleId="Default">
    <w:name w:val="Default"/>
    <w:rsid w:val="008E437D"/>
    <w:pPr>
      <w:autoSpaceDE w:val="0"/>
      <w:autoSpaceDN w:val="0"/>
      <w:adjustRightInd w:val="0"/>
    </w:pPr>
    <w:rPr>
      <w:rFonts w:ascii="Helvetica Neue LT" w:eastAsia="Calibri" w:hAnsi="Helvetica Neue LT" w:cs="Helvetica Neue LT"/>
      <w:color w:val="000000"/>
      <w:lang w:val="ca-ES" w:eastAsia="es-ES"/>
    </w:rPr>
  </w:style>
  <w:style w:type="paragraph" w:customStyle="1" w:styleId="Pa0">
    <w:name w:val="Pa0"/>
    <w:basedOn w:val="Default"/>
    <w:next w:val="Default"/>
    <w:uiPriority w:val="99"/>
    <w:rsid w:val="008E437D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8E437D"/>
    <w:rPr>
      <w:rFonts w:cs="Helvetica Neue LT"/>
      <w:color w:val="221E1F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E084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B3D38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56627D"/>
    <w:rPr>
      <w:b/>
      <w:bCs/>
    </w:rPr>
  </w:style>
  <w:style w:type="character" w:styleId="nfasis">
    <w:name w:val="Emphasis"/>
    <w:basedOn w:val="Fuentedeprrafopredeter"/>
    <w:uiPriority w:val="20"/>
    <w:qFormat/>
    <w:rsid w:val="00F5277D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77B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77B4D"/>
    <w:rPr>
      <w:rFonts w:ascii="Courier New" w:eastAsia="Times New Roman" w:hAnsi="Courier New" w:cs="Courier New"/>
      <w:sz w:val="20"/>
      <w:szCs w:val="20"/>
      <w:lang w:val="es-ES" w:eastAsia="es-ES_tradnl"/>
    </w:rPr>
  </w:style>
  <w:style w:type="paragraph" w:customStyle="1" w:styleId="Tedtol">
    <w:name w:val="Tíedtol"/>
    <w:basedOn w:val="Normal"/>
    <w:uiPriority w:val="99"/>
    <w:rsid w:val="00777B4D"/>
    <w:pPr>
      <w:keepNext/>
      <w:suppressAutoHyphens/>
      <w:autoSpaceDE w:val="0"/>
      <w:autoSpaceDN w:val="0"/>
      <w:adjustRightInd w:val="0"/>
      <w:spacing w:after="289" w:line="360" w:lineRule="auto"/>
      <w:jc w:val="center"/>
    </w:pPr>
    <w:rPr>
      <w:rFonts w:ascii="Liberation Sans" w:eastAsia="Times New Roman" w:hAnsi="Garamond" w:cs="Liberation Sans"/>
      <w:b/>
      <w:bCs/>
      <w:kern w:val="2"/>
      <w:sz w:val="28"/>
      <w:szCs w:val="28"/>
      <w:lang w:val="ca-ES-Valencia" w:eastAsia="ca-ES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2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60C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04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2307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none" w:sz="0" w:space="9" w:color="auto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  <w:div w:id="5423260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85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3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372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69950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none" w:sz="0" w:space="9" w:color="auto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  <w:div w:id="17881148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8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5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801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9662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none" w:sz="0" w:space="9" w:color="auto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  <w:div w:id="8703357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5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4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CBEEE-F587-4224-A08F-AC4FB024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841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EUGENIO</Company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cp:lastModifiedBy>TAMARIT ZALBIDEA - ALTEA</cp:lastModifiedBy>
  <cp:revision>8</cp:revision>
  <cp:lastPrinted>2020-12-03T13:13:00Z</cp:lastPrinted>
  <dcterms:created xsi:type="dcterms:W3CDTF">2022-09-14T09:55:00Z</dcterms:created>
  <dcterms:modified xsi:type="dcterms:W3CDTF">2022-09-14T11:31:00Z</dcterms:modified>
</cp:coreProperties>
</file>