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09" w:rsidRPr="0000790C" w:rsidRDefault="002E7509" w:rsidP="00F36F75">
      <w:pPr>
        <w:pStyle w:val="Textoindependiente"/>
        <w:spacing w:after="0" w:line="240" w:lineRule="auto"/>
        <w:ind w:left="6" w:hanging="6"/>
        <w:jc w:val="center"/>
        <w:rPr>
          <w:rFonts w:asciiTheme="majorHAnsi" w:hAnsiTheme="majorHAnsi"/>
          <w:b/>
          <w:i/>
          <w:sz w:val="16"/>
          <w:szCs w:val="16"/>
        </w:rPr>
      </w:pPr>
    </w:p>
    <w:p w:rsidR="0000790C" w:rsidRDefault="008544CB" w:rsidP="00C6469F">
      <w:pPr>
        <w:tabs>
          <w:tab w:val="left" w:pos="4117"/>
        </w:tabs>
        <w:spacing w:line="240" w:lineRule="auto"/>
        <w:ind w:leftChars="0" w:left="0" w:firstLineChars="0" w:firstLine="0"/>
        <w:jc w:val="center"/>
        <w:rPr>
          <w:rFonts w:asciiTheme="majorHAnsi" w:hAnsiTheme="majorHAnsi" w:cs="Arial"/>
          <w:b/>
          <w:i/>
          <w:color w:val="333333"/>
          <w:sz w:val="48"/>
          <w:szCs w:val="48"/>
          <w:shd w:val="clear" w:color="auto" w:fill="FFFFFF"/>
          <w:lang w:val="ca-ES"/>
        </w:rPr>
      </w:pPr>
      <w:r w:rsidRPr="0000790C">
        <w:rPr>
          <w:rFonts w:asciiTheme="majorHAnsi" w:hAnsiTheme="majorHAnsi" w:cs="Arial"/>
          <w:b/>
          <w:i/>
          <w:color w:val="333333"/>
          <w:sz w:val="48"/>
          <w:szCs w:val="48"/>
          <w:shd w:val="clear" w:color="auto" w:fill="FFFFFF"/>
          <w:lang w:val="ca-ES"/>
        </w:rPr>
        <w:t xml:space="preserve">El Magnànim publica </w:t>
      </w:r>
      <w:r w:rsidR="001E5E5B" w:rsidRPr="0000790C">
        <w:rPr>
          <w:rFonts w:asciiTheme="majorHAnsi" w:hAnsiTheme="majorHAnsi" w:cs="Arial"/>
          <w:b/>
          <w:i/>
          <w:color w:val="333333"/>
          <w:sz w:val="48"/>
          <w:szCs w:val="48"/>
          <w:shd w:val="clear" w:color="auto" w:fill="FFFFFF"/>
          <w:lang w:val="ca-ES"/>
        </w:rPr>
        <w:t xml:space="preserve">una </w:t>
      </w:r>
      <w:r w:rsidR="0000790C">
        <w:rPr>
          <w:rFonts w:asciiTheme="majorHAnsi" w:hAnsiTheme="majorHAnsi" w:cs="Arial"/>
          <w:b/>
          <w:i/>
          <w:color w:val="333333"/>
          <w:sz w:val="48"/>
          <w:szCs w:val="48"/>
          <w:shd w:val="clear" w:color="auto" w:fill="FFFFFF"/>
          <w:lang w:val="ca-ES"/>
        </w:rPr>
        <w:t>antologia</w:t>
      </w:r>
    </w:p>
    <w:p w:rsidR="008544CB" w:rsidRPr="0000790C" w:rsidRDefault="00C33E23" w:rsidP="00C6469F">
      <w:pPr>
        <w:tabs>
          <w:tab w:val="left" w:pos="4117"/>
        </w:tabs>
        <w:spacing w:line="240" w:lineRule="auto"/>
        <w:ind w:leftChars="0" w:left="0" w:firstLineChars="0" w:firstLine="0"/>
        <w:jc w:val="center"/>
        <w:rPr>
          <w:rFonts w:asciiTheme="majorHAnsi" w:hAnsiTheme="majorHAnsi" w:cs="Arial"/>
          <w:b/>
          <w:i/>
          <w:color w:val="333333"/>
          <w:sz w:val="48"/>
          <w:szCs w:val="48"/>
          <w:shd w:val="clear" w:color="auto" w:fill="FFFFFF"/>
          <w:lang w:val="ca-ES"/>
        </w:rPr>
      </w:pPr>
      <w:r w:rsidRPr="0000790C">
        <w:rPr>
          <w:rFonts w:asciiTheme="majorHAnsi" w:hAnsiTheme="majorHAnsi" w:cs="Arial"/>
          <w:b/>
          <w:i/>
          <w:color w:val="333333"/>
          <w:sz w:val="48"/>
          <w:szCs w:val="48"/>
          <w:shd w:val="clear" w:color="auto" w:fill="FFFFFF"/>
          <w:lang w:val="ca-ES"/>
        </w:rPr>
        <w:t xml:space="preserve">de Francisco Brines </w:t>
      </w:r>
      <w:r w:rsidR="00E262C7">
        <w:rPr>
          <w:rFonts w:asciiTheme="majorHAnsi" w:hAnsiTheme="majorHAnsi" w:cs="Arial"/>
          <w:b/>
          <w:i/>
          <w:color w:val="333333"/>
          <w:sz w:val="48"/>
          <w:szCs w:val="48"/>
          <w:shd w:val="clear" w:color="auto" w:fill="FFFFFF"/>
          <w:lang w:val="ca-ES"/>
        </w:rPr>
        <w:t>a càrrec</w:t>
      </w:r>
      <w:r w:rsidRPr="0000790C">
        <w:rPr>
          <w:rFonts w:asciiTheme="majorHAnsi" w:hAnsiTheme="majorHAnsi" w:cs="Arial"/>
          <w:b/>
          <w:i/>
          <w:color w:val="333333"/>
          <w:sz w:val="48"/>
          <w:szCs w:val="48"/>
          <w:shd w:val="clear" w:color="auto" w:fill="FFFFFF"/>
          <w:lang w:val="ca-ES"/>
        </w:rPr>
        <w:t xml:space="preserve"> de Vicente Gallego</w:t>
      </w:r>
    </w:p>
    <w:p w:rsidR="00E262C7" w:rsidRDefault="00C33E23" w:rsidP="00C33E23">
      <w:pPr>
        <w:ind w:left="2" w:hanging="4"/>
        <w:jc w:val="center"/>
        <w:rPr>
          <w:rFonts w:asciiTheme="majorHAnsi" w:hAnsiTheme="majorHAnsi"/>
          <w:i/>
          <w:sz w:val="40"/>
          <w:szCs w:val="40"/>
          <w:lang w:val="ca-ES"/>
        </w:rPr>
      </w:pPr>
      <w:r w:rsidRPr="0000790C">
        <w:rPr>
          <w:rFonts w:asciiTheme="majorHAnsi" w:hAnsiTheme="majorHAnsi"/>
          <w:i/>
          <w:sz w:val="40"/>
          <w:szCs w:val="40"/>
          <w:lang w:val="ca-ES"/>
        </w:rPr>
        <w:t>E</w:t>
      </w:r>
      <w:r w:rsidR="00B114F0" w:rsidRPr="0000790C">
        <w:rPr>
          <w:rFonts w:asciiTheme="majorHAnsi" w:hAnsiTheme="majorHAnsi"/>
          <w:i/>
          <w:sz w:val="40"/>
          <w:szCs w:val="40"/>
          <w:lang w:val="ca-ES"/>
        </w:rPr>
        <w:t>l llibre</w:t>
      </w:r>
      <w:r w:rsidRPr="0000790C">
        <w:rPr>
          <w:i/>
          <w:lang w:val="ca-ES"/>
        </w:rPr>
        <w:t xml:space="preserve"> </w:t>
      </w:r>
      <w:r w:rsidRPr="0000790C">
        <w:rPr>
          <w:rFonts w:asciiTheme="majorHAnsi" w:hAnsiTheme="majorHAnsi"/>
          <w:i/>
          <w:sz w:val="40"/>
          <w:szCs w:val="40"/>
          <w:lang w:val="ca-ES"/>
        </w:rPr>
        <w:t xml:space="preserve">proposa una lectura de la </w:t>
      </w:r>
      <w:r w:rsidR="00E262C7">
        <w:rPr>
          <w:rFonts w:asciiTheme="majorHAnsi" w:hAnsiTheme="majorHAnsi"/>
          <w:i/>
          <w:sz w:val="40"/>
          <w:szCs w:val="40"/>
          <w:lang w:val="ca-ES"/>
        </w:rPr>
        <w:t xml:space="preserve">poesia de Brines </w:t>
      </w:r>
    </w:p>
    <w:p w:rsidR="002E7509" w:rsidRPr="0000790C" w:rsidRDefault="00E262C7" w:rsidP="00C33E23">
      <w:pPr>
        <w:ind w:left="2" w:hanging="4"/>
        <w:jc w:val="center"/>
        <w:rPr>
          <w:rFonts w:asciiTheme="majorHAnsi" w:hAnsiTheme="majorHAnsi"/>
          <w:i/>
          <w:sz w:val="40"/>
          <w:szCs w:val="40"/>
          <w:lang w:val="ca-ES"/>
        </w:rPr>
      </w:pPr>
      <w:r>
        <w:rPr>
          <w:rFonts w:asciiTheme="majorHAnsi" w:hAnsiTheme="majorHAnsi"/>
          <w:i/>
          <w:sz w:val="40"/>
          <w:szCs w:val="40"/>
          <w:lang w:val="ca-ES"/>
        </w:rPr>
        <w:t>q</w:t>
      </w:r>
      <w:r w:rsidR="00C33E23" w:rsidRPr="0000790C">
        <w:rPr>
          <w:rFonts w:asciiTheme="majorHAnsi" w:hAnsiTheme="majorHAnsi"/>
          <w:i/>
          <w:sz w:val="40"/>
          <w:szCs w:val="40"/>
          <w:lang w:val="ca-ES"/>
        </w:rPr>
        <w:t xml:space="preserve">ue millor reflecteix </w:t>
      </w:r>
      <w:r w:rsidR="0000790C">
        <w:rPr>
          <w:rFonts w:asciiTheme="majorHAnsi" w:hAnsiTheme="majorHAnsi"/>
          <w:i/>
          <w:sz w:val="40"/>
          <w:szCs w:val="40"/>
          <w:lang w:val="ca-ES"/>
        </w:rPr>
        <w:t>l</w:t>
      </w:r>
      <w:r w:rsidR="00C33E23" w:rsidRPr="0000790C">
        <w:rPr>
          <w:rFonts w:asciiTheme="majorHAnsi" w:hAnsiTheme="majorHAnsi"/>
          <w:i/>
          <w:sz w:val="40"/>
          <w:szCs w:val="40"/>
          <w:lang w:val="ca-ES"/>
        </w:rPr>
        <w:t>'amor per la naturalesa</w:t>
      </w:r>
    </w:p>
    <w:p w:rsidR="00B114F0" w:rsidRPr="0000790C" w:rsidRDefault="00B114F0" w:rsidP="00B34342">
      <w:pPr>
        <w:ind w:left="0" w:hanging="2"/>
        <w:jc w:val="center"/>
        <w:rPr>
          <w:rFonts w:asciiTheme="majorHAnsi" w:hAnsiTheme="majorHAnsi"/>
          <w:lang w:val="ca-ES"/>
        </w:rPr>
      </w:pPr>
    </w:p>
    <w:p w:rsidR="006E2B1A" w:rsidRPr="0000790C" w:rsidRDefault="00660ABA" w:rsidP="00E262C7">
      <w:pPr>
        <w:spacing w:after="120"/>
        <w:ind w:leftChars="0" w:left="0" w:firstLineChars="0" w:firstLine="0"/>
        <w:jc w:val="both"/>
        <w:rPr>
          <w:rFonts w:ascii="Calibri" w:hAnsi="Calibri"/>
          <w:lang w:val="ca-ES"/>
        </w:rPr>
      </w:pPr>
      <w:r w:rsidRPr="0000790C">
        <w:rPr>
          <w:rFonts w:asciiTheme="majorHAnsi" w:eastAsia="Helvetica Neue" w:hAnsiTheme="majorHAnsi" w:cs="Helvetica Neue"/>
          <w:lang w:val="ca-ES"/>
        </w:rPr>
        <w:t xml:space="preserve">València, </w:t>
      </w:r>
      <w:r w:rsidR="00C33E23" w:rsidRPr="0000790C">
        <w:rPr>
          <w:rFonts w:asciiTheme="majorHAnsi" w:eastAsia="Helvetica Neue" w:hAnsiTheme="majorHAnsi" w:cs="Helvetica Neue"/>
          <w:lang w:val="ca-ES"/>
        </w:rPr>
        <w:t>6 de novembre</w:t>
      </w:r>
      <w:r w:rsidR="001E1D03" w:rsidRPr="0000790C">
        <w:rPr>
          <w:rFonts w:asciiTheme="majorHAnsi" w:eastAsia="Helvetica Neue" w:hAnsiTheme="majorHAnsi" w:cs="Helvetica Neue"/>
          <w:lang w:val="ca-ES"/>
        </w:rPr>
        <w:t xml:space="preserve"> 2022</w:t>
      </w:r>
      <w:r w:rsidRPr="0000790C">
        <w:rPr>
          <w:rFonts w:asciiTheme="majorHAnsi" w:eastAsia="Helvetica Neue" w:hAnsiTheme="majorHAnsi" w:cs="Helvetica Neue"/>
          <w:lang w:val="ca-ES"/>
        </w:rPr>
        <w:t xml:space="preserve">–. La </w:t>
      </w:r>
      <w:r w:rsidRPr="0000790C">
        <w:rPr>
          <w:rFonts w:asciiTheme="majorHAnsi" w:eastAsia="Helvetica Neue" w:hAnsiTheme="majorHAnsi" w:cs="Helvetica Neue"/>
          <w:b/>
          <w:lang w:val="ca-ES"/>
        </w:rPr>
        <w:t>Institució Alfons el Magnànim-Centre Valencià d’Estudis i d’Investigació</w:t>
      </w:r>
      <w:r w:rsidRPr="0000790C">
        <w:rPr>
          <w:rFonts w:asciiTheme="majorHAnsi" w:eastAsia="Helvetica Neue" w:hAnsiTheme="majorHAnsi" w:cs="Helvetica Neue"/>
          <w:lang w:val="ca-ES"/>
        </w:rPr>
        <w:t xml:space="preserve"> </w:t>
      </w:r>
      <w:r w:rsidR="004022D9" w:rsidRPr="0000790C">
        <w:rPr>
          <w:rFonts w:asciiTheme="majorHAnsi" w:eastAsia="Helvetica Neue" w:hAnsiTheme="majorHAnsi" w:cs="Helvetica Neue"/>
          <w:lang w:val="ca-ES"/>
        </w:rPr>
        <w:t xml:space="preserve">acaba de </w:t>
      </w:r>
      <w:r w:rsidR="00A77475" w:rsidRPr="0000790C">
        <w:rPr>
          <w:rFonts w:asciiTheme="majorHAnsi" w:eastAsia="Helvetica Neue" w:hAnsiTheme="majorHAnsi" w:cs="Helvetica Neue"/>
          <w:lang w:val="ca-ES"/>
        </w:rPr>
        <w:t>publica</w:t>
      </w:r>
      <w:r w:rsidR="004022D9" w:rsidRPr="0000790C">
        <w:rPr>
          <w:rFonts w:asciiTheme="majorHAnsi" w:eastAsia="Helvetica Neue" w:hAnsiTheme="majorHAnsi" w:cs="Helvetica Neue"/>
          <w:lang w:val="ca-ES"/>
        </w:rPr>
        <w:t>r</w:t>
      </w:r>
      <w:r w:rsidR="00A77475" w:rsidRPr="0000790C">
        <w:rPr>
          <w:rFonts w:asciiTheme="majorHAnsi" w:eastAsia="Helvetica Neue" w:hAnsiTheme="majorHAnsi" w:cs="Helvetica Neue"/>
          <w:lang w:val="ca-ES"/>
        </w:rPr>
        <w:t xml:space="preserve"> </w:t>
      </w:r>
      <w:r w:rsidR="00C33E23" w:rsidRPr="0000790C">
        <w:rPr>
          <w:rFonts w:asciiTheme="majorHAnsi" w:eastAsia="Helvetica Neue" w:hAnsiTheme="majorHAnsi" w:cs="Helvetica Neue"/>
          <w:i/>
        </w:rPr>
        <w:t>Por una ciega ley del corazón</w:t>
      </w:r>
      <w:r w:rsidR="001E1D03" w:rsidRPr="0000790C">
        <w:rPr>
          <w:rFonts w:asciiTheme="majorHAnsi" w:hAnsiTheme="majorHAnsi"/>
          <w:i/>
          <w:lang w:val="ca-ES"/>
        </w:rPr>
        <w:t>,</w:t>
      </w:r>
      <w:r w:rsidR="008B3003" w:rsidRPr="0000790C">
        <w:rPr>
          <w:rFonts w:asciiTheme="majorHAnsi" w:hAnsiTheme="majorHAnsi"/>
          <w:i/>
          <w:lang w:val="ca-ES"/>
        </w:rPr>
        <w:t xml:space="preserve"> </w:t>
      </w:r>
      <w:r w:rsidR="0000790C">
        <w:rPr>
          <w:rFonts w:asciiTheme="majorHAnsi" w:eastAsia="Helvetica Neue" w:hAnsiTheme="majorHAnsi" w:cs="Helvetica Neue"/>
          <w:lang w:val="ca-ES"/>
        </w:rPr>
        <w:t xml:space="preserve">una </w:t>
      </w:r>
      <w:r w:rsidR="00C33E23" w:rsidRPr="0000790C">
        <w:rPr>
          <w:rFonts w:asciiTheme="majorHAnsi" w:eastAsia="Helvetica Neue" w:hAnsiTheme="majorHAnsi" w:cs="Helvetica Neue"/>
          <w:lang w:val="ca-ES"/>
        </w:rPr>
        <w:t xml:space="preserve">antologia poètica de </w:t>
      </w:r>
      <w:r w:rsidR="00E262C7">
        <w:rPr>
          <w:rFonts w:asciiTheme="majorHAnsi" w:eastAsia="Helvetica Neue" w:hAnsiTheme="majorHAnsi" w:cs="Helvetica Neue"/>
          <w:lang w:val="ca-ES"/>
        </w:rPr>
        <w:t xml:space="preserve">l’escriptor valencià </w:t>
      </w:r>
      <w:r w:rsidR="00C33E23" w:rsidRPr="0000790C">
        <w:rPr>
          <w:rFonts w:asciiTheme="majorHAnsi" w:eastAsia="Helvetica Neue" w:hAnsiTheme="majorHAnsi" w:cs="Helvetica Neue"/>
          <w:b/>
          <w:lang w:val="ca-ES"/>
        </w:rPr>
        <w:t>Francisco Brines</w:t>
      </w:r>
      <w:r w:rsidR="0000790C">
        <w:rPr>
          <w:rFonts w:ascii="Calibri" w:hAnsi="Calibri"/>
          <w:lang w:val="ca-ES"/>
        </w:rPr>
        <w:t xml:space="preserve"> a càrrec del </w:t>
      </w:r>
      <w:r w:rsidR="00E262C7">
        <w:rPr>
          <w:rFonts w:ascii="Calibri" w:hAnsi="Calibri"/>
          <w:lang w:val="ca-ES"/>
        </w:rPr>
        <w:t xml:space="preserve">també </w:t>
      </w:r>
      <w:r w:rsidR="0000790C">
        <w:rPr>
          <w:rFonts w:ascii="Calibri" w:hAnsi="Calibri"/>
          <w:lang w:val="ca-ES"/>
        </w:rPr>
        <w:t xml:space="preserve">poeta valencià </w:t>
      </w:r>
      <w:r w:rsidR="00C33E23" w:rsidRPr="0000790C">
        <w:rPr>
          <w:rFonts w:ascii="Calibri" w:hAnsi="Calibri"/>
          <w:b/>
          <w:lang w:val="ca-ES"/>
        </w:rPr>
        <w:t>Vicente Gallego</w:t>
      </w:r>
      <w:r w:rsidR="0000790C">
        <w:rPr>
          <w:rFonts w:ascii="Calibri" w:hAnsi="Calibri"/>
          <w:lang w:val="ca-ES"/>
        </w:rPr>
        <w:t>, autor del pròleg</w:t>
      </w:r>
      <w:r w:rsidR="00E262C7">
        <w:rPr>
          <w:rFonts w:ascii="Calibri" w:hAnsi="Calibri"/>
          <w:lang w:val="ca-ES"/>
        </w:rPr>
        <w:t>.</w:t>
      </w:r>
    </w:p>
    <w:p w:rsidR="00017FB0" w:rsidRDefault="00017FB0" w:rsidP="00E262C7">
      <w:pPr>
        <w:spacing w:after="120"/>
        <w:ind w:leftChars="0" w:left="0" w:firstLineChars="0" w:firstLine="0"/>
        <w:jc w:val="both"/>
        <w:rPr>
          <w:rFonts w:asciiTheme="majorHAnsi" w:hAnsiTheme="majorHAnsi"/>
          <w:lang w:val="ca-ES"/>
        </w:rPr>
      </w:pPr>
      <w:r w:rsidRPr="0000790C">
        <w:rPr>
          <w:rFonts w:asciiTheme="majorHAnsi" w:hAnsiTheme="majorHAnsi"/>
          <w:lang w:val="ca-ES"/>
        </w:rPr>
        <w:t xml:space="preserve">En </w:t>
      </w:r>
      <w:r w:rsidR="00E262C7">
        <w:rPr>
          <w:rFonts w:asciiTheme="majorHAnsi" w:hAnsiTheme="majorHAnsi"/>
          <w:lang w:val="ca-ES"/>
        </w:rPr>
        <w:t>l’</w:t>
      </w:r>
      <w:r w:rsidRPr="0000790C">
        <w:rPr>
          <w:rFonts w:asciiTheme="majorHAnsi" w:hAnsiTheme="majorHAnsi"/>
          <w:lang w:val="ca-ES"/>
        </w:rPr>
        <w:t xml:space="preserve">antologia </w:t>
      </w:r>
      <w:r w:rsidR="00E262C7" w:rsidRPr="0000790C">
        <w:rPr>
          <w:rFonts w:asciiTheme="majorHAnsi" w:eastAsia="Helvetica Neue" w:hAnsiTheme="majorHAnsi" w:cs="Helvetica Neue"/>
          <w:i/>
        </w:rPr>
        <w:t>Por una ciega ley del corazón</w:t>
      </w:r>
      <w:r w:rsidR="00E262C7" w:rsidRPr="0000790C">
        <w:rPr>
          <w:rFonts w:asciiTheme="majorHAnsi" w:hAnsiTheme="majorHAnsi"/>
          <w:lang w:val="ca-ES"/>
        </w:rPr>
        <w:t xml:space="preserve"> </w:t>
      </w:r>
      <w:r w:rsidRPr="0000790C">
        <w:rPr>
          <w:rFonts w:asciiTheme="majorHAnsi" w:hAnsiTheme="majorHAnsi"/>
          <w:lang w:val="ca-ES"/>
        </w:rPr>
        <w:t xml:space="preserve">Vicente Gallego </w:t>
      </w:r>
      <w:r w:rsidR="00E262C7">
        <w:rPr>
          <w:rFonts w:ascii="Calibri" w:hAnsi="Calibri"/>
          <w:lang w:val="ca-ES"/>
        </w:rPr>
        <w:t xml:space="preserve">(València, 1963) </w:t>
      </w:r>
      <w:r w:rsidR="00E262C7">
        <w:rPr>
          <w:rFonts w:asciiTheme="majorHAnsi" w:hAnsiTheme="majorHAnsi"/>
          <w:lang w:val="ca-ES"/>
        </w:rPr>
        <w:t xml:space="preserve">ha </w:t>
      </w:r>
      <w:r w:rsidRPr="0000790C">
        <w:rPr>
          <w:rFonts w:asciiTheme="majorHAnsi" w:hAnsiTheme="majorHAnsi"/>
          <w:lang w:val="ca-ES"/>
        </w:rPr>
        <w:t>selecciona</w:t>
      </w:r>
      <w:r w:rsidR="00E262C7">
        <w:rPr>
          <w:rFonts w:asciiTheme="majorHAnsi" w:hAnsiTheme="majorHAnsi"/>
          <w:lang w:val="ca-ES"/>
        </w:rPr>
        <w:t>t</w:t>
      </w:r>
      <w:r w:rsidRPr="0000790C">
        <w:rPr>
          <w:rFonts w:asciiTheme="majorHAnsi" w:hAnsiTheme="majorHAnsi"/>
          <w:lang w:val="ca-ES"/>
        </w:rPr>
        <w:t xml:space="preserve"> els </w:t>
      </w:r>
      <w:r w:rsidRPr="0000790C">
        <w:rPr>
          <w:rFonts w:asciiTheme="majorHAnsi" w:hAnsiTheme="majorHAnsi"/>
          <w:b/>
          <w:lang w:val="ca-ES"/>
        </w:rPr>
        <w:t>cent-cinc poemes més significatius</w:t>
      </w:r>
      <w:r w:rsidRPr="0000790C">
        <w:rPr>
          <w:rFonts w:asciiTheme="majorHAnsi" w:hAnsiTheme="majorHAnsi"/>
          <w:lang w:val="ca-ES"/>
        </w:rPr>
        <w:t xml:space="preserve"> emplaçats </w:t>
      </w:r>
      <w:r w:rsidRPr="0000790C">
        <w:rPr>
          <w:rFonts w:asciiTheme="majorHAnsi" w:hAnsiTheme="majorHAnsi"/>
          <w:b/>
          <w:lang w:val="ca-ES"/>
        </w:rPr>
        <w:t xml:space="preserve">en la residència valenciana </w:t>
      </w:r>
      <w:proofErr w:type="spellStart"/>
      <w:r w:rsidRPr="0000790C">
        <w:rPr>
          <w:rFonts w:asciiTheme="majorHAnsi" w:hAnsiTheme="majorHAnsi"/>
          <w:b/>
          <w:lang w:val="ca-ES"/>
        </w:rPr>
        <w:t>d’Elca</w:t>
      </w:r>
      <w:proofErr w:type="spellEnd"/>
      <w:r w:rsidR="00E262C7" w:rsidRPr="00E262C7">
        <w:rPr>
          <w:rFonts w:ascii="Calibri" w:hAnsi="Calibri"/>
          <w:lang w:val="ca-ES"/>
        </w:rPr>
        <w:t xml:space="preserve"> </w:t>
      </w:r>
      <w:r w:rsidR="00E262C7">
        <w:rPr>
          <w:rFonts w:ascii="Calibri" w:hAnsi="Calibri"/>
          <w:lang w:val="ca-ES"/>
        </w:rPr>
        <w:t>del poeta de la Safor</w:t>
      </w:r>
      <w:r w:rsidRPr="0000790C">
        <w:rPr>
          <w:rFonts w:asciiTheme="majorHAnsi" w:hAnsiTheme="majorHAnsi"/>
          <w:lang w:val="ca-ES"/>
        </w:rPr>
        <w:t xml:space="preserve">, l'àmbit que revela </w:t>
      </w:r>
      <w:r w:rsidRPr="0000790C">
        <w:rPr>
          <w:rFonts w:asciiTheme="majorHAnsi" w:hAnsiTheme="majorHAnsi"/>
          <w:b/>
          <w:lang w:val="ca-ES"/>
        </w:rPr>
        <w:t>la veritat més íntima</w:t>
      </w:r>
      <w:r w:rsidRPr="0000790C">
        <w:rPr>
          <w:rFonts w:asciiTheme="majorHAnsi" w:hAnsiTheme="majorHAnsi"/>
          <w:lang w:val="ca-ES"/>
        </w:rPr>
        <w:t xml:space="preserve"> </w:t>
      </w:r>
      <w:r w:rsidRPr="008C5D83">
        <w:rPr>
          <w:rFonts w:asciiTheme="majorHAnsi" w:hAnsiTheme="majorHAnsi"/>
          <w:b/>
          <w:lang w:val="ca-ES"/>
        </w:rPr>
        <w:t>del poeta</w:t>
      </w:r>
      <w:r w:rsidRPr="0000790C">
        <w:rPr>
          <w:rFonts w:asciiTheme="majorHAnsi" w:hAnsiTheme="majorHAnsi"/>
          <w:lang w:val="ca-ES"/>
        </w:rPr>
        <w:t xml:space="preserve">: l'erotisme, la passió pel viatge, la meditació del temps, els records maternals i el misteri de la mort. </w:t>
      </w:r>
      <w:r w:rsidR="004E0DF6" w:rsidRPr="0000790C">
        <w:rPr>
          <w:rFonts w:asciiTheme="majorHAnsi" w:hAnsiTheme="majorHAnsi"/>
          <w:lang w:val="ca-ES"/>
        </w:rPr>
        <w:t>Gallego p</w:t>
      </w:r>
      <w:r w:rsidR="001D1265" w:rsidRPr="0000790C">
        <w:rPr>
          <w:rFonts w:asciiTheme="majorHAnsi" w:hAnsiTheme="majorHAnsi"/>
          <w:lang w:val="ca-ES"/>
        </w:rPr>
        <w:t xml:space="preserve">roposa una lectura de la part de l’obra de Francisco Brines que </w:t>
      </w:r>
      <w:r w:rsidR="001D1265" w:rsidRPr="0000790C">
        <w:rPr>
          <w:rFonts w:asciiTheme="majorHAnsi" w:hAnsiTheme="majorHAnsi"/>
          <w:b/>
          <w:lang w:val="ca-ES"/>
        </w:rPr>
        <w:t>millor reflecteix el seu sentiment d'amor per la naturalesa</w:t>
      </w:r>
      <w:r w:rsidR="001D1265" w:rsidRPr="0000790C">
        <w:rPr>
          <w:rFonts w:asciiTheme="majorHAnsi" w:hAnsiTheme="majorHAnsi"/>
          <w:lang w:val="ca-ES"/>
        </w:rPr>
        <w:t>, un sentir que impregna completament la seua manera d’estar en el món i celebrar-lo des de l’essència mateixa de la poesia</w:t>
      </w:r>
      <w:r w:rsidR="00E262C7">
        <w:rPr>
          <w:rFonts w:asciiTheme="majorHAnsi" w:hAnsiTheme="majorHAnsi"/>
          <w:lang w:val="ca-ES"/>
        </w:rPr>
        <w:t xml:space="preserve"> de Brines.</w:t>
      </w:r>
    </w:p>
    <w:p w:rsidR="00E262C7" w:rsidRPr="0000790C" w:rsidRDefault="00E262C7" w:rsidP="00E262C7">
      <w:pPr>
        <w:spacing w:after="120"/>
        <w:ind w:leftChars="0" w:left="0" w:firstLineChars="0" w:firstLine="0"/>
        <w:jc w:val="both"/>
        <w:rPr>
          <w:rFonts w:asciiTheme="majorHAnsi" w:hAnsiTheme="majorHAnsi"/>
          <w:lang w:val="ca-ES"/>
        </w:rPr>
      </w:pPr>
      <w:r>
        <w:rPr>
          <w:rFonts w:asciiTheme="majorHAnsi" w:hAnsiTheme="majorHAnsi"/>
          <w:lang w:val="ca-ES"/>
        </w:rPr>
        <w:t xml:space="preserve">Com afirma Gallego al </w:t>
      </w:r>
      <w:r w:rsidRPr="00E71733">
        <w:rPr>
          <w:rFonts w:asciiTheme="majorHAnsi" w:hAnsiTheme="majorHAnsi"/>
          <w:b/>
          <w:lang w:val="ca-ES"/>
        </w:rPr>
        <w:t>pròleg del llibre</w:t>
      </w:r>
      <w:r>
        <w:rPr>
          <w:rFonts w:asciiTheme="majorHAnsi" w:hAnsiTheme="majorHAnsi"/>
          <w:lang w:val="ca-ES"/>
        </w:rPr>
        <w:t xml:space="preserve">: </w:t>
      </w:r>
      <w:r w:rsidRPr="0000790C">
        <w:rPr>
          <w:rFonts w:asciiTheme="majorHAnsi" w:hAnsiTheme="majorHAnsi"/>
          <w:lang w:val="ca-ES"/>
        </w:rPr>
        <w:t xml:space="preserve">«Situada en un enclavament privilegiat, enfront del mar blavíssim d’Oliva, amb el </w:t>
      </w:r>
      <w:proofErr w:type="spellStart"/>
      <w:r w:rsidRPr="0000790C">
        <w:rPr>
          <w:rFonts w:asciiTheme="majorHAnsi" w:hAnsiTheme="majorHAnsi"/>
          <w:lang w:val="ca-ES"/>
        </w:rPr>
        <w:t>Montgó</w:t>
      </w:r>
      <w:proofErr w:type="spellEnd"/>
      <w:r w:rsidRPr="0000790C">
        <w:rPr>
          <w:rFonts w:asciiTheme="majorHAnsi" w:hAnsiTheme="majorHAnsi"/>
          <w:lang w:val="ca-ES"/>
        </w:rPr>
        <w:t xml:space="preserve"> per horitzó i les valls cremant de tarongers entremig, </w:t>
      </w:r>
      <w:proofErr w:type="spellStart"/>
      <w:r w:rsidRPr="0000790C">
        <w:rPr>
          <w:rFonts w:asciiTheme="majorHAnsi" w:hAnsiTheme="majorHAnsi"/>
          <w:lang w:val="ca-ES"/>
        </w:rPr>
        <w:t>Elca</w:t>
      </w:r>
      <w:proofErr w:type="spellEnd"/>
      <w:r w:rsidRPr="0000790C">
        <w:rPr>
          <w:rFonts w:asciiTheme="majorHAnsi" w:hAnsiTheme="majorHAnsi"/>
          <w:lang w:val="ca-ES"/>
        </w:rPr>
        <w:t xml:space="preserve">, la casa de la infància, la dels llargs estiuejos quan vivia a Madrid, acabà per convertir-se en la seua caserna d’hivern amb la vellesa. Agarrat al seu bastó […], i amb el seu inesgotable bon humor, fruit d’humilitat, ens deia Paco: “Perquè ja veieu, ací estic, confinat en la meua presó d’or, però no com un pres qualsevol, que en aquesta presó jo sóc el director”, i el somriure acreixia en una riallada guaridora […]. El lector que </w:t>
      </w:r>
      <w:proofErr w:type="spellStart"/>
      <w:r w:rsidRPr="0000790C">
        <w:rPr>
          <w:rFonts w:asciiTheme="majorHAnsi" w:hAnsiTheme="majorHAnsi"/>
          <w:lang w:val="ca-ES"/>
        </w:rPr>
        <w:t>desconega</w:t>
      </w:r>
      <w:proofErr w:type="spellEnd"/>
      <w:r w:rsidRPr="0000790C">
        <w:rPr>
          <w:rFonts w:asciiTheme="majorHAnsi" w:hAnsiTheme="majorHAnsi"/>
          <w:lang w:val="ca-ES"/>
        </w:rPr>
        <w:t xml:space="preserve"> </w:t>
      </w:r>
      <w:proofErr w:type="spellStart"/>
      <w:r w:rsidRPr="0000790C">
        <w:rPr>
          <w:rFonts w:asciiTheme="majorHAnsi" w:hAnsiTheme="majorHAnsi"/>
          <w:lang w:val="ca-ES"/>
        </w:rPr>
        <w:t>Elca</w:t>
      </w:r>
      <w:proofErr w:type="spellEnd"/>
      <w:r w:rsidRPr="0000790C">
        <w:rPr>
          <w:rFonts w:asciiTheme="majorHAnsi" w:hAnsiTheme="majorHAnsi"/>
          <w:lang w:val="ca-ES"/>
        </w:rPr>
        <w:t xml:space="preserve"> i el seu entorn, la seua casa pairal, de la qual la seua poesia feu un territori mític, un </w:t>
      </w:r>
      <w:proofErr w:type="spellStart"/>
      <w:r w:rsidRPr="0000790C">
        <w:rPr>
          <w:rFonts w:asciiTheme="majorHAnsi" w:hAnsiTheme="majorHAnsi"/>
          <w:lang w:val="ca-ES"/>
        </w:rPr>
        <w:t>topos</w:t>
      </w:r>
      <w:proofErr w:type="spellEnd"/>
      <w:r w:rsidRPr="0000790C">
        <w:rPr>
          <w:rFonts w:asciiTheme="majorHAnsi" w:hAnsiTheme="majorHAnsi"/>
          <w:lang w:val="ca-ES"/>
        </w:rPr>
        <w:t xml:space="preserve"> literari, es trobarà entre aquestes pàgines amb el regal de les lluminoses fotos de Sara Esteban, que, n’estem segurs, l’ajudaran a situar el paisatge en què s’incardinen molts dels poemes [...].».</w:t>
      </w:r>
    </w:p>
    <w:p w:rsidR="00E262C7" w:rsidRDefault="00E262C7" w:rsidP="00E262C7">
      <w:pPr>
        <w:spacing w:after="120"/>
        <w:ind w:leftChars="0" w:left="0" w:firstLineChars="0" w:firstLine="0"/>
        <w:jc w:val="both"/>
        <w:rPr>
          <w:rFonts w:asciiTheme="majorHAnsi" w:hAnsiTheme="majorHAnsi"/>
          <w:lang w:val="ca-ES"/>
        </w:rPr>
      </w:pPr>
      <w:r w:rsidRPr="0000790C">
        <w:rPr>
          <w:rFonts w:asciiTheme="majorHAnsi" w:hAnsiTheme="majorHAnsi"/>
          <w:lang w:val="ca-ES"/>
        </w:rPr>
        <w:t xml:space="preserve">Així mateix, </w:t>
      </w:r>
      <w:r>
        <w:rPr>
          <w:rFonts w:asciiTheme="majorHAnsi" w:hAnsiTheme="majorHAnsi"/>
          <w:lang w:val="ca-ES"/>
        </w:rPr>
        <w:t>el</w:t>
      </w:r>
      <w:r w:rsidRPr="0000790C">
        <w:rPr>
          <w:rFonts w:asciiTheme="majorHAnsi" w:hAnsiTheme="majorHAnsi"/>
          <w:lang w:val="ca-ES"/>
        </w:rPr>
        <w:t xml:space="preserve"> volum està il·lustrat per sugge</w:t>
      </w:r>
      <w:r>
        <w:rPr>
          <w:rFonts w:asciiTheme="majorHAnsi" w:hAnsiTheme="majorHAnsi"/>
          <w:lang w:val="ca-ES"/>
        </w:rPr>
        <w:t>ridores</w:t>
      </w:r>
      <w:r w:rsidRPr="0000790C">
        <w:rPr>
          <w:rFonts w:asciiTheme="majorHAnsi" w:hAnsiTheme="majorHAnsi"/>
          <w:lang w:val="ca-ES"/>
        </w:rPr>
        <w:t xml:space="preserve"> </w:t>
      </w:r>
      <w:r w:rsidRPr="0000790C">
        <w:rPr>
          <w:rFonts w:asciiTheme="majorHAnsi" w:hAnsiTheme="majorHAnsi"/>
          <w:b/>
          <w:lang w:val="ca-ES"/>
        </w:rPr>
        <w:t>fotos en blanc i negre</w:t>
      </w:r>
      <w:r w:rsidRPr="0000790C">
        <w:rPr>
          <w:rFonts w:asciiTheme="majorHAnsi" w:hAnsiTheme="majorHAnsi"/>
          <w:lang w:val="ca-ES"/>
        </w:rPr>
        <w:t xml:space="preserve"> </w:t>
      </w:r>
      <w:r w:rsidRPr="000B675F">
        <w:rPr>
          <w:rFonts w:asciiTheme="majorHAnsi" w:hAnsiTheme="majorHAnsi"/>
          <w:b/>
          <w:lang w:val="ca-ES"/>
        </w:rPr>
        <w:t>de Sara Esteban</w:t>
      </w:r>
      <w:r w:rsidRPr="0000790C">
        <w:rPr>
          <w:rFonts w:asciiTheme="majorHAnsi" w:hAnsiTheme="majorHAnsi"/>
          <w:lang w:val="ca-ES"/>
        </w:rPr>
        <w:t xml:space="preserve">, la intenció de les quals és més </w:t>
      </w:r>
      <w:r w:rsidRPr="0000790C">
        <w:rPr>
          <w:rFonts w:asciiTheme="majorHAnsi" w:hAnsiTheme="majorHAnsi"/>
          <w:b/>
          <w:lang w:val="ca-ES"/>
        </w:rPr>
        <w:t xml:space="preserve">evocació </w:t>
      </w:r>
      <w:r w:rsidRPr="0000790C">
        <w:rPr>
          <w:rFonts w:asciiTheme="majorHAnsi" w:hAnsiTheme="majorHAnsi"/>
          <w:lang w:val="ca-ES"/>
        </w:rPr>
        <w:t>que descripció del lloc o els poemes.</w:t>
      </w:r>
    </w:p>
    <w:p w:rsidR="000B675F" w:rsidRPr="0000790C" w:rsidRDefault="000B675F" w:rsidP="00E262C7">
      <w:pPr>
        <w:spacing w:after="120"/>
        <w:ind w:leftChars="0" w:left="0" w:firstLineChars="0" w:firstLine="0"/>
        <w:jc w:val="both"/>
        <w:rPr>
          <w:rFonts w:asciiTheme="majorHAnsi" w:hAnsiTheme="majorHAnsi"/>
          <w:lang w:val="ca-ES"/>
        </w:rPr>
      </w:pPr>
      <w:r>
        <w:rPr>
          <w:rFonts w:asciiTheme="majorHAnsi" w:hAnsiTheme="majorHAnsi"/>
          <w:lang w:val="ca-ES"/>
        </w:rPr>
        <w:t xml:space="preserve">El llibre pertany a la col·lecció de poesia del Magnànim dirigida pel també poeta valencià </w:t>
      </w:r>
      <w:r w:rsidRPr="000B675F">
        <w:rPr>
          <w:rFonts w:asciiTheme="majorHAnsi" w:hAnsiTheme="majorHAnsi"/>
          <w:b/>
          <w:lang w:val="ca-ES"/>
        </w:rPr>
        <w:t>Vicent Berenguer</w:t>
      </w:r>
      <w:r w:rsidR="00E71733">
        <w:rPr>
          <w:rFonts w:asciiTheme="majorHAnsi" w:hAnsiTheme="majorHAnsi"/>
          <w:lang w:val="ca-ES"/>
        </w:rPr>
        <w:t xml:space="preserve">, en la qual </w:t>
      </w:r>
      <w:r>
        <w:rPr>
          <w:rFonts w:asciiTheme="majorHAnsi" w:hAnsiTheme="majorHAnsi"/>
          <w:lang w:val="ca-ES"/>
        </w:rPr>
        <w:t xml:space="preserve">s’ha editat les poesies completes de </w:t>
      </w:r>
      <w:r w:rsidRPr="000B675F">
        <w:rPr>
          <w:rFonts w:asciiTheme="majorHAnsi" w:hAnsiTheme="majorHAnsi"/>
          <w:b/>
          <w:lang w:val="ca-ES"/>
        </w:rPr>
        <w:t>Marc Granell</w:t>
      </w:r>
      <w:r w:rsidRPr="000B675F">
        <w:rPr>
          <w:rFonts w:asciiTheme="majorHAnsi" w:hAnsiTheme="majorHAnsi"/>
          <w:lang w:val="ca-ES"/>
        </w:rPr>
        <w:t>,</w:t>
      </w:r>
      <w:r w:rsidRPr="000B675F">
        <w:rPr>
          <w:rFonts w:asciiTheme="majorHAnsi" w:hAnsiTheme="majorHAnsi"/>
          <w:b/>
          <w:lang w:val="ca-ES"/>
        </w:rPr>
        <w:t xml:space="preserve"> Jaume Pérez Muntaner</w:t>
      </w:r>
      <w:r w:rsidRPr="000B675F">
        <w:rPr>
          <w:rFonts w:asciiTheme="majorHAnsi" w:hAnsiTheme="majorHAnsi"/>
          <w:lang w:val="ca-ES"/>
        </w:rPr>
        <w:t>,</w:t>
      </w:r>
      <w:r w:rsidRPr="000B675F">
        <w:rPr>
          <w:rFonts w:asciiTheme="majorHAnsi" w:hAnsiTheme="majorHAnsi"/>
          <w:b/>
          <w:lang w:val="ca-ES"/>
        </w:rPr>
        <w:t xml:space="preserve"> Josep Piera</w:t>
      </w:r>
      <w:r w:rsidRPr="000B675F">
        <w:rPr>
          <w:rFonts w:asciiTheme="majorHAnsi" w:hAnsiTheme="majorHAnsi"/>
          <w:lang w:val="ca-ES"/>
        </w:rPr>
        <w:t>,</w:t>
      </w:r>
      <w:r w:rsidRPr="000B675F">
        <w:rPr>
          <w:rFonts w:asciiTheme="majorHAnsi" w:hAnsiTheme="majorHAnsi"/>
          <w:b/>
          <w:lang w:val="ca-ES"/>
        </w:rPr>
        <w:t xml:space="preserve"> Teresa Pascual</w:t>
      </w:r>
      <w:r w:rsidRPr="000B675F">
        <w:rPr>
          <w:rFonts w:asciiTheme="majorHAnsi" w:hAnsiTheme="majorHAnsi"/>
          <w:lang w:val="ca-ES"/>
        </w:rPr>
        <w:t>,</w:t>
      </w:r>
      <w:r w:rsidRPr="000B675F">
        <w:rPr>
          <w:rFonts w:asciiTheme="majorHAnsi" w:hAnsiTheme="majorHAnsi"/>
          <w:b/>
          <w:lang w:val="ca-ES"/>
        </w:rPr>
        <w:t xml:space="preserve"> Antoni Ferrer </w:t>
      </w:r>
      <w:r w:rsidRPr="000B675F">
        <w:rPr>
          <w:rFonts w:asciiTheme="majorHAnsi" w:hAnsiTheme="majorHAnsi"/>
          <w:lang w:val="ca-ES"/>
        </w:rPr>
        <w:t xml:space="preserve">i </w:t>
      </w:r>
      <w:r w:rsidRPr="000B675F">
        <w:rPr>
          <w:rFonts w:asciiTheme="majorHAnsi" w:hAnsiTheme="majorHAnsi"/>
          <w:b/>
          <w:lang w:val="ca-ES"/>
        </w:rPr>
        <w:t>Joan Fuster</w:t>
      </w:r>
      <w:r>
        <w:rPr>
          <w:rFonts w:asciiTheme="majorHAnsi" w:hAnsiTheme="majorHAnsi"/>
          <w:lang w:val="ca-ES"/>
        </w:rPr>
        <w:t xml:space="preserve"> i s’ha reeditat </w:t>
      </w:r>
      <w:r w:rsidRPr="000B675F">
        <w:rPr>
          <w:rFonts w:asciiTheme="majorHAnsi" w:hAnsiTheme="majorHAnsi"/>
          <w:i/>
          <w:lang w:val="ca-ES"/>
        </w:rPr>
        <w:t>Primera Soledad</w:t>
      </w:r>
      <w:r>
        <w:rPr>
          <w:rFonts w:asciiTheme="majorHAnsi" w:hAnsiTheme="majorHAnsi"/>
          <w:lang w:val="ca-ES"/>
        </w:rPr>
        <w:t xml:space="preserve"> de </w:t>
      </w:r>
      <w:r w:rsidRPr="000B675F">
        <w:rPr>
          <w:rFonts w:asciiTheme="majorHAnsi" w:hAnsiTheme="majorHAnsi"/>
          <w:b/>
          <w:lang w:val="ca-ES"/>
        </w:rPr>
        <w:t>Vicent Andrés Estellés</w:t>
      </w:r>
      <w:r>
        <w:rPr>
          <w:rFonts w:asciiTheme="majorHAnsi" w:hAnsiTheme="majorHAnsi"/>
          <w:lang w:val="ca-ES"/>
        </w:rPr>
        <w:t>.</w:t>
      </w:r>
    </w:p>
    <w:p w:rsidR="001D1265" w:rsidRPr="0000790C" w:rsidRDefault="001D1265" w:rsidP="001D1265">
      <w:pPr>
        <w:spacing w:after="120"/>
        <w:ind w:leftChars="0" w:left="0" w:firstLineChars="0" w:firstLine="0"/>
        <w:jc w:val="both"/>
        <w:rPr>
          <w:rFonts w:asciiTheme="majorHAnsi" w:hAnsiTheme="majorHAnsi"/>
          <w:b/>
          <w:lang w:val="ca-ES"/>
        </w:rPr>
      </w:pPr>
      <w:r w:rsidRPr="0000790C">
        <w:rPr>
          <w:rFonts w:asciiTheme="majorHAnsi" w:hAnsiTheme="majorHAnsi"/>
          <w:b/>
          <w:lang w:val="ca-ES"/>
        </w:rPr>
        <w:t>Brines, una poesia de desengany i lucidesa</w:t>
      </w:r>
    </w:p>
    <w:p w:rsidR="001D1265" w:rsidRPr="0000790C" w:rsidRDefault="00017FB0" w:rsidP="001D1265">
      <w:pPr>
        <w:spacing w:after="120"/>
        <w:ind w:leftChars="0" w:left="0" w:firstLineChars="0" w:firstLine="0"/>
        <w:jc w:val="both"/>
        <w:rPr>
          <w:rFonts w:asciiTheme="majorHAnsi" w:hAnsiTheme="majorHAnsi"/>
          <w:lang w:val="ca-ES"/>
        </w:rPr>
      </w:pPr>
      <w:r w:rsidRPr="0000790C">
        <w:rPr>
          <w:rFonts w:asciiTheme="majorHAnsi" w:hAnsiTheme="majorHAnsi"/>
          <w:b/>
          <w:lang w:val="ca-ES"/>
        </w:rPr>
        <w:t>Francisco Brines</w:t>
      </w:r>
      <w:r w:rsidRPr="0000790C">
        <w:rPr>
          <w:rFonts w:asciiTheme="majorHAnsi" w:hAnsiTheme="majorHAnsi"/>
          <w:lang w:val="ca-ES"/>
        </w:rPr>
        <w:t xml:space="preserve"> (Oliva, 1932-2021) </w:t>
      </w:r>
      <w:r w:rsidR="001D1265" w:rsidRPr="0000790C">
        <w:rPr>
          <w:rFonts w:asciiTheme="majorHAnsi" w:hAnsiTheme="majorHAnsi"/>
          <w:lang w:val="ca-ES"/>
        </w:rPr>
        <w:t xml:space="preserve">ocupa un lloc de prestigi en l’anomenada </w:t>
      </w:r>
      <w:r w:rsidR="001D1265" w:rsidRPr="0000790C">
        <w:rPr>
          <w:rFonts w:asciiTheme="majorHAnsi" w:hAnsiTheme="majorHAnsi"/>
          <w:b/>
          <w:lang w:val="ca-ES"/>
        </w:rPr>
        <w:t>generació dels cinquanta</w:t>
      </w:r>
      <w:r w:rsidR="001D1265" w:rsidRPr="0000790C">
        <w:rPr>
          <w:rFonts w:asciiTheme="majorHAnsi" w:hAnsiTheme="majorHAnsi"/>
          <w:lang w:val="ca-ES"/>
        </w:rPr>
        <w:t xml:space="preserve"> (Barral, Biedma, </w:t>
      </w:r>
      <w:proofErr w:type="spellStart"/>
      <w:r w:rsidR="001D1265" w:rsidRPr="0000790C">
        <w:rPr>
          <w:rFonts w:asciiTheme="majorHAnsi" w:hAnsiTheme="majorHAnsi"/>
          <w:lang w:val="ca-ES"/>
        </w:rPr>
        <w:t>Bonald</w:t>
      </w:r>
      <w:proofErr w:type="spellEnd"/>
      <w:r w:rsidR="001D1265" w:rsidRPr="0000790C">
        <w:rPr>
          <w:rFonts w:asciiTheme="majorHAnsi" w:hAnsiTheme="majorHAnsi"/>
          <w:lang w:val="ca-ES"/>
        </w:rPr>
        <w:t xml:space="preserve">, González, Goytisolo, Grande, Sahagún, Valente) i, per la veu </w:t>
      </w:r>
      <w:r w:rsidR="00E262C7">
        <w:rPr>
          <w:rFonts w:asciiTheme="majorHAnsi" w:hAnsiTheme="majorHAnsi"/>
          <w:lang w:val="ca-ES"/>
        </w:rPr>
        <w:t xml:space="preserve">diferent </w:t>
      </w:r>
      <w:r w:rsidR="00E71733">
        <w:rPr>
          <w:rFonts w:asciiTheme="majorHAnsi" w:hAnsiTheme="majorHAnsi"/>
          <w:lang w:val="ca-ES"/>
        </w:rPr>
        <w:t>i intensa, l</w:t>
      </w:r>
      <w:r w:rsidR="001D1265" w:rsidRPr="0000790C">
        <w:rPr>
          <w:rFonts w:asciiTheme="majorHAnsi" w:hAnsiTheme="majorHAnsi"/>
          <w:lang w:val="ca-ES"/>
        </w:rPr>
        <w:t xml:space="preserve">a seua poesia constitueix un cas de deute lúcid amb la realitat del seu temps. </w:t>
      </w:r>
    </w:p>
    <w:p w:rsidR="00017FB0" w:rsidRPr="0000790C" w:rsidRDefault="001D1265" w:rsidP="00017FB0">
      <w:pPr>
        <w:spacing w:after="120"/>
        <w:ind w:leftChars="0" w:left="0" w:firstLineChars="0" w:firstLine="0"/>
        <w:jc w:val="both"/>
        <w:rPr>
          <w:rFonts w:asciiTheme="majorHAnsi" w:hAnsiTheme="majorHAnsi"/>
          <w:lang w:val="ca-ES"/>
        </w:rPr>
      </w:pPr>
      <w:r w:rsidRPr="0000790C">
        <w:rPr>
          <w:rFonts w:asciiTheme="majorHAnsi" w:hAnsiTheme="majorHAnsi"/>
          <w:b/>
          <w:lang w:val="ca-ES"/>
        </w:rPr>
        <w:t>Brines</w:t>
      </w:r>
      <w:r w:rsidRPr="0000790C">
        <w:rPr>
          <w:rFonts w:asciiTheme="majorHAnsi" w:hAnsiTheme="majorHAnsi"/>
          <w:lang w:val="ca-ES"/>
        </w:rPr>
        <w:t xml:space="preserve"> </w:t>
      </w:r>
      <w:r w:rsidR="00017FB0" w:rsidRPr="0000790C">
        <w:rPr>
          <w:rFonts w:asciiTheme="majorHAnsi" w:hAnsiTheme="majorHAnsi"/>
          <w:lang w:val="ca-ES"/>
        </w:rPr>
        <w:t xml:space="preserve">és un poeta </w:t>
      </w:r>
      <w:r w:rsidR="00017FB0" w:rsidRPr="0000790C">
        <w:rPr>
          <w:rFonts w:asciiTheme="majorHAnsi" w:hAnsiTheme="majorHAnsi"/>
          <w:b/>
          <w:lang w:val="ca-ES"/>
        </w:rPr>
        <w:t>valorat i reconegut</w:t>
      </w:r>
      <w:r w:rsidR="00017FB0" w:rsidRPr="0000790C">
        <w:rPr>
          <w:rFonts w:asciiTheme="majorHAnsi" w:hAnsiTheme="majorHAnsi"/>
          <w:lang w:val="ca-ES"/>
        </w:rPr>
        <w:t xml:space="preserve"> des del seu primer llibre, </w:t>
      </w:r>
      <w:r w:rsidR="00017FB0" w:rsidRPr="0000790C">
        <w:rPr>
          <w:rFonts w:asciiTheme="majorHAnsi" w:hAnsiTheme="majorHAnsi"/>
          <w:i/>
          <w:lang w:val="ca-ES"/>
        </w:rPr>
        <w:t xml:space="preserve">Las </w:t>
      </w:r>
      <w:proofErr w:type="spellStart"/>
      <w:r w:rsidR="00017FB0" w:rsidRPr="0000790C">
        <w:rPr>
          <w:rFonts w:asciiTheme="majorHAnsi" w:hAnsiTheme="majorHAnsi"/>
          <w:i/>
          <w:lang w:val="ca-ES"/>
        </w:rPr>
        <w:t>brasas</w:t>
      </w:r>
      <w:proofErr w:type="spellEnd"/>
      <w:r w:rsidR="00017FB0" w:rsidRPr="0000790C">
        <w:rPr>
          <w:rFonts w:asciiTheme="majorHAnsi" w:hAnsiTheme="majorHAnsi"/>
          <w:lang w:val="ca-ES"/>
        </w:rPr>
        <w:t xml:space="preserve"> (1960), amb el qual va </w:t>
      </w:r>
      <w:proofErr w:type="spellStart"/>
      <w:r w:rsidR="00017FB0" w:rsidRPr="0000790C">
        <w:rPr>
          <w:rFonts w:asciiTheme="majorHAnsi" w:hAnsiTheme="majorHAnsi"/>
          <w:lang w:val="ca-ES"/>
        </w:rPr>
        <w:t>obtindre</w:t>
      </w:r>
      <w:proofErr w:type="spellEnd"/>
      <w:r w:rsidR="00017FB0" w:rsidRPr="0000790C">
        <w:rPr>
          <w:rFonts w:asciiTheme="majorHAnsi" w:hAnsiTheme="majorHAnsi"/>
          <w:lang w:val="ca-ES"/>
        </w:rPr>
        <w:t xml:space="preserve"> el Premi </w:t>
      </w:r>
      <w:proofErr w:type="spellStart"/>
      <w:r w:rsidR="00017FB0" w:rsidRPr="0000790C">
        <w:rPr>
          <w:rFonts w:asciiTheme="majorHAnsi" w:hAnsiTheme="majorHAnsi"/>
          <w:lang w:val="ca-ES"/>
        </w:rPr>
        <w:t>Adonais</w:t>
      </w:r>
      <w:proofErr w:type="spellEnd"/>
      <w:r w:rsidR="00017FB0" w:rsidRPr="0000790C">
        <w:rPr>
          <w:rFonts w:asciiTheme="majorHAnsi" w:hAnsiTheme="majorHAnsi"/>
          <w:lang w:val="ca-ES"/>
        </w:rPr>
        <w:t>. Llibre rere llibre, la singularitat i personalitat de la seva poesia «de desengany i lucidesa» es manté vigent i ha estat reconeguda plenament perquè, a més, exerceix un positiu mestratge en el conjunt de la poesia hispànica.</w:t>
      </w:r>
    </w:p>
    <w:p w:rsidR="00283E81" w:rsidRPr="0000790C" w:rsidRDefault="00B34342" w:rsidP="001D1265">
      <w:pPr>
        <w:ind w:leftChars="0" w:left="0" w:firstLineChars="0" w:firstLine="0"/>
        <w:jc w:val="both"/>
        <w:rPr>
          <w:rFonts w:asciiTheme="majorHAnsi" w:eastAsia="Helvetica Neue" w:hAnsiTheme="majorHAnsi" w:cs="Times New Roman"/>
          <w:color w:val="1155CC"/>
          <w:u w:val="single"/>
          <w:lang w:val="ca-ES"/>
        </w:rPr>
      </w:pPr>
      <w:r w:rsidRPr="0000790C">
        <w:rPr>
          <w:rFonts w:asciiTheme="majorHAnsi" w:eastAsia="Helvetica Neue" w:hAnsiTheme="majorHAnsi" w:cs="Times New Roman"/>
          <w:lang w:val="ca-ES"/>
        </w:rPr>
        <w:t xml:space="preserve">Més informació en </w:t>
      </w:r>
      <w:hyperlink r:id="rId8">
        <w:r w:rsidRPr="0000790C">
          <w:rPr>
            <w:rFonts w:asciiTheme="majorHAnsi" w:eastAsia="Helvetica Neue" w:hAnsiTheme="majorHAnsi" w:cs="Times New Roman"/>
            <w:color w:val="1155CC"/>
            <w:u w:val="single"/>
            <w:lang w:val="ca-ES"/>
          </w:rPr>
          <w:t>alfonselmagnanim.net</w:t>
        </w:r>
      </w:hyperlink>
    </w:p>
    <w:p w:rsidR="0069549D" w:rsidRDefault="0069549D" w:rsidP="002C73A4">
      <w:pPr>
        <w:ind w:leftChars="0" w:left="0" w:firstLineChars="0" w:firstLine="0"/>
        <w:jc w:val="both"/>
        <w:rPr>
          <w:rFonts w:asciiTheme="majorHAnsi" w:eastAsia="Helvetica Neue" w:hAnsiTheme="majorHAnsi" w:cs="Times New Roman"/>
          <w:color w:val="1155CC"/>
          <w:u w:val="single"/>
          <w:lang w:val="ca-ES"/>
        </w:rPr>
      </w:pPr>
    </w:p>
    <w:p w:rsidR="00163298" w:rsidRDefault="00163298" w:rsidP="00163298">
      <w:pPr>
        <w:tabs>
          <w:tab w:val="left" w:pos="4117"/>
        </w:tabs>
        <w:spacing w:line="240" w:lineRule="auto"/>
        <w:ind w:leftChars="0" w:left="0" w:firstLineChars="0" w:firstLine="0"/>
        <w:jc w:val="center"/>
        <w:rPr>
          <w:rFonts w:asciiTheme="majorHAnsi" w:hAnsiTheme="majorHAnsi" w:cs="Arial"/>
          <w:b/>
          <w:i/>
          <w:color w:val="333333"/>
          <w:sz w:val="48"/>
          <w:szCs w:val="48"/>
          <w:shd w:val="clear" w:color="auto" w:fill="FFFFFF"/>
          <w:lang w:val="ca-ES"/>
        </w:rPr>
      </w:pPr>
      <w:r w:rsidRPr="0000790C">
        <w:rPr>
          <w:rFonts w:asciiTheme="majorHAnsi" w:hAnsiTheme="majorHAnsi" w:cs="Arial"/>
          <w:b/>
          <w:i/>
          <w:color w:val="333333"/>
          <w:sz w:val="48"/>
          <w:szCs w:val="48"/>
          <w:shd w:val="clear" w:color="auto" w:fill="FFFFFF"/>
          <w:lang w:val="ca-ES"/>
        </w:rPr>
        <w:t xml:space="preserve">El Magnànim publica una </w:t>
      </w:r>
      <w:proofErr w:type="spellStart"/>
      <w:r>
        <w:rPr>
          <w:rFonts w:asciiTheme="majorHAnsi" w:hAnsiTheme="majorHAnsi" w:cs="Arial"/>
          <w:b/>
          <w:i/>
          <w:color w:val="333333"/>
          <w:sz w:val="48"/>
          <w:szCs w:val="48"/>
          <w:shd w:val="clear" w:color="auto" w:fill="FFFFFF"/>
          <w:lang w:val="ca-ES"/>
        </w:rPr>
        <w:t>antologí</w:t>
      </w:r>
      <w:r>
        <w:rPr>
          <w:rFonts w:asciiTheme="majorHAnsi" w:hAnsiTheme="majorHAnsi" w:cs="Arial"/>
          <w:b/>
          <w:i/>
          <w:color w:val="333333"/>
          <w:sz w:val="48"/>
          <w:szCs w:val="48"/>
          <w:shd w:val="clear" w:color="auto" w:fill="FFFFFF"/>
          <w:lang w:val="ca-ES"/>
        </w:rPr>
        <w:t>a</w:t>
      </w:r>
      <w:proofErr w:type="spellEnd"/>
    </w:p>
    <w:p w:rsidR="00163298" w:rsidRPr="00163298" w:rsidRDefault="00163298" w:rsidP="00163298">
      <w:pPr>
        <w:ind w:leftChars="0" w:left="0" w:firstLineChars="0" w:firstLine="0"/>
        <w:jc w:val="center"/>
        <w:rPr>
          <w:rFonts w:asciiTheme="majorHAnsi" w:hAnsiTheme="majorHAnsi"/>
          <w:i/>
          <w:color w:val="373737"/>
          <w:shd w:val="clear" w:color="auto" w:fill="FFFFFF"/>
        </w:rPr>
      </w:pPr>
      <w:r w:rsidRPr="0000790C">
        <w:rPr>
          <w:rFonts w:asciiTheme="majorHAnsi" w:hAnsiTheme="majorHAnsi" w:cs="Arial"/>
          <w:b/>
          <w:i/>
          <w:color w:val="333333"/>
          <w:sz w:val="48"/>
          <w:szCs w:val="48"/>
          <w:shd w:val="clear" w:color="auto" w:fill="FFFFFF"/>
          <w:lang w:val="ca-ES"/>
        </w:rPr>
        <w:t xml:space="preserve">de Francisco Brines </w:t>
      </w:r>
      <w:r>
        <w:rPr>
          <w:rFonts w:asciiTheme="majorHAnsi" w:hAnsiTheme="majorHAnsi" w:cs="Arial"/>
          <w:b/>
          <w:i/>
          <w:color w:val="333333"/>
          <w:sz w:val="48"/>
          <w:szCs w:val="48"/>
          <w:shd w:val="clear" w:color="auto" w:fill="FFFFFF"/>
          <w:lang w:val="ca-ES"/>
        </w:rPr>
        <w:t xml:space="preserve">a </w:t>
      </w:r>
      <w:proofErr w:type="spellStart"/>
      <w:r>
        <w:rPr>
          <w:rFonts w:asciiTheme="majorHAnsi" w:hAnsiTheme="majorHAnsi" w:cs="Arial"/>
          <w:b/>
          <w:i/>
          <w:color w:val="333333"/>
          <w:sz w:val="48"/>
          <w:szCs w:val="48"/>
          <w:shd w:val="clear" w:color="auto" w:fill="FFFFFF"/>
          <w:lang w:val="ca-ES"/>
        </w:rPr>
        <w:t>cargo</w:t>
      </w:r>
      <w:proofErr w:type="spellEnd"/>
      <w:r w:rsidRPr="0000790C">
        <w:rPr>
          <w:rFonts w:asciiTheme="majorHAnsi" w:hAnsiTheme="majorHAnsi" w:cs="Arial"/>
          <w:b/>
          <w:i/>
          <w:color w:val="333333"/>
          <w:sz w:val="48"/>
          <w:szCs w:val="48"/>
          <w:shd w:val="clear" w:color="auto" w:fill="FFFFFF"/>
          <w:lang w:val="ca-ES"/>
        </w:rPr>
        <w:t xml:space="preserve"> de Vicente Gallego</w:t>
      </w:r>
      <w:r w:rsidRPr="00163298">
        <w:rPr>
          <w:rFonts w:asciiTheme="majorHAnsi" w:hAnsiTheme="majorHAnsi"/>
          <w:color w:val="373737"/>
        </w:rPr>
        <w:br/>
      </w:r>
      <w:r w:rsidRPr="00163298">
        <w:rPr>
          <w:rFonts w:asciiTheme="majorHAnsi" w:hAnsiTheme="majorHAnsi"/>
          <w:i/>
          <w:color w:val="373737"/>
          <w:sz w:val="40"/>
          <w:szCs w:val="40"/>
          <w:shd w:val="clear" w:color="auto" w:fill="FFFFFF"/>
        </w:rPr>
        <w:t>El libro propo</w:t>
      </w:r>
      <w:r w:rsidRPr="00163298">
        <w:rPr>
          <w:rFonts w:asciiTheme="majorHAnsi" w:hAnsiTheme="majorHAnsi"/>
          <w:i/>
          <w:color w:val="373737"/>
          <w:sz w:val="40"/>
          <w:szCs w:val="40"/>
          <w:shd w:val="clear" w:color="auto" w:fill="FFFFFF"/>
        </w:rPr>
        <w:t xml:space="preserve">ne una lectura de la poesía de </w:t>
      </w:r>
      <w:r w:rsidRPr="00163298">
        <w:rPr>
          <w:rFonts w:asciiTheme="majorHAnsi" w:hAnsiTheme="majorHAnsi"/>
          <w:i/>
          <w:color w:val="373737"/>
          <w:sz w:val="40"/>
          <w:szCs w:val="40"/>
          <w:shd w:val="clear" w:color="auto" w:fill="FFFFFF"/>
        </w:rPr>
        <w:t>Brines</w:t>
      </w:r>
      <w:r w:rsidRPr="00163298">
        <w:rPr>
          <w:rFonts w:asciiTheme="majorHAnsi" w:hAnsiTheme="majorHAnsi"/>
          <w:i/>
          <w:color w:val="373737"/>
          <w:sz w:val="40"/>
          <w:szCs w:val="40"/>
        </w:rPr>
        <w:br/>
      </w:r>
      <w:r w:rsidRPr="00163298">
        <w:rPr>
          <w:rFonts w:asciiTheme="majorHAnsi" w:hAnsiTheme="majorHAnsi"/>
          <w:i/>
          <w:color w:val="373737"/>
          <w:sz w:val="40"/>
          <w:szCs w:val="40"/>
          <w:shd w:val="clear" w:color="auto" w:fill="FFFFFF"/>
        </w:rPr>
        <w:t>que mejor refleja el amor por la naturaleza</w:t>
      </w:r>
    </w:p>
    <w:p w:rsidR="00163298" w:rsidRDefault="00163298" w:rsidP="00E71733">
      <w:pPr>
        <w:spacing w:after="120"/>
        <w:ind w:leftChars="0" w:left="0" w:firstLineChars="0" w:firstLine="0"/>
        <w:jc w:val="both"/>
        <w:rPr>
          <w:rFonts w:asciiTheme="majorHAnsi" w:hAnsiTheme="majorHAnsi"/>
          <w:color w:val="373737"/>
          <w:shd w:val="clear" w:color="auto" w:fill="FFFFFF"/>
        </w:rPr>
      </w:pPr>
      <w:r w:rsidRPr="00163298">
        <w:rPr>
          <w:rFonts w:asciiTheme="majorHAnsi" w:hAnsiTheme="majorHAnsi"/>
          <w:color w:val="373737"/>
        </w:rPr>
        <w:br/>
      </w:r>
      <w:r w:rsidRPr="00163298">
        <w:rPr>
          <w:rFonts w:asciiTheme="majorHAnsi" w:hAnsiTheme="majorHAnsi"/>
          <w:color w:val="373737"/>
          <w:shd w:val="clear" w:color="auto" w:fill="FFFFFF"/>
        </w:rPr>
        <w:t xml:space="preserve">València, 6 de noviembre 2022–. La </w:t>
      </w:r>
      <w:r w:rsidRPr="0000790C">
        <w:rPr>
          <w:rFonts w:asciiTheme="majorHAnsi" w:eastAsia="Helvetica Neue" w:hAnsiTheme="majorHAnsi" w:cs="Helvetica Neue"/>
          <w:b/>
          <w:lang w:val="ca-ES"/>
        </w:rPr>
        <w:t>Institució Alfons el Magnànim-Centre Valencià d’Estudis i d’Investigació</w:t>
      </w:r>
      <w:r w:rsidRPr="00163298">
        <w:rPr>
          <w:rFonts w:asciiTheme="majorHAnsi" w:hAnsiTheme="majorHAnsi"/>
          <w:color w:val="373737"/>
          <w:shd w:val="clear" w:color="auto" w:fill="FFFFFF"/>
        </w:rPr>
        <w:t xml:space="preserve"> </w:t>
      </w:r>
      <w:r w:rsidRPr="00163298">
        <w:rPr>
          <w:rFonts w:asciiTheme="majorHAnsi" w:hAnsiTheme="majorHAnsi"/>
          <w:color w:val="373737"/>
          <w:shd w:val="clear" w:color="auto" w:fill="FFFFFF"/>
        </w:rPr>
        <w:t xml:space="preserve">acaba de publicar </w:t>
      </w:r>
      <w:r w:rsidRPr="0000790C">
        <w:rPr>
          <w:rFonts w:asciiTheme="majorHAnsi" w:eastAsia="Helvetica Neue" w:hAnsiTheme="majorHAnsi" w:cs="Helvetica Neue"/>
          <w:i/>
        </w:rPr>
        <w:t>Por una ciega ley del corazón</w:t>
      </w:r>
      <w:r w:rsidRPr="00163298">
        <w:rPr>
          <w:rFonts w:asciiTheme="majorHAnsi" w:hAnsiTheme="majorHAnsi"/>
          <w:color w:val="373737"/>
          <w:shd w:val="clear" w:color="auto" w:fill="FFFFFF"/>
        </w:rPr>
        <w:t>, una antología poética del</w:t>
      </w:r>
      <w:r>
        <w:rPr>
          <w:rFonts w:asciiTheme="majorHAnsi" w:hAnsiTheme="majorHAnsi"/>
          <w:color w:val="373737"/>
          <w:shd w:val="clear" w:color="auto" w:fill="FFFFFF"/>
        </w:rPr>
        <w:t xml:space="preserve"> escritor valenciano </w:t>
      </w:r>
      <w:r w:rsidRPr="00163298">
        <w:rPr>
          <w:rFonts w:asciiTheme="majorHAnsi" w:hAnsiTheme="majorHAnsi"/>
          <w:b/>
          <w:color w:val="373737"/>
          <w:shd w:val="clear" w:color="auto" w:fill="FFFFFF"/>
        </w:rPr>
        <w:t xml:space="preserve">Francisco </w:t>
      </w:r>
      <w:r w:rsidRPr="00163298">
        <w:rPr>
          <w:rFonts w:asciiTheme="majorHAnsi" w:hAnsiTheme="majorHAnsi"/>
          <w:b/>
          <w:color w:val="373737"/>
          <w:shd w:val="clear" w:color="auto" w:fill="FFFFFF"/>
        </w:rPr>
        <w:t>Brines</w:t>
      </w:r>
      <w:r w:rsidRPr="00163298">
        <w:rPr>
          <w:rFonts w:asciiTheme="majorHAnsi" w:hAnsiTheme="majorHAnsi"/>
          <w:color w:val="373737"/>
          <w:shd w:val="clear" w:color="auto" w:fill="FFFFFF"/>
        </w:rPr>
        <w:t xml:space="preserve"> a cargo del también poeta valenciano </w:t>
      </w:r>
      <w:r w:rsidRPr="00163298">
        <w:rPr>
          <w:rFonts w:asciiTheme="majorHAnsi" w:hAnsiTheme="majorHAnsi"/>
          <w:b/>
          <w:color w:val="373737"/>
          <w:shd w:val="clear" w:color="auto" w:fill="FFFFFF"/>
        </w:rPr>
        <w:t>Vicente Gallego</w:t>
      </w:r>
      <w:r w:rsidRPr="00163298">
        <w:rPr>
          <w:rFonts w:asciiTheme="majorHAnsi" w:hAnsiTheme="majorHAnsi"/>
          <w:color w:val="373737"/>
          <w:shd w:val="clear" w:color="auto" w:fill="FFFFFF"/>
        </w:rPr>
        <w:t>, autor del prólogo.</w:t>
      </w:r>
    </w:p>
    <w:p w:rsidR="00163298" w:rsidRDefault="00163298" w:rsidP="00E71733">
      <w:pPr>
        <w:spacing w:after="120"/>
        <w:ind w:leftChars="0" w:left="0" w:firstLineChars="0" w:firstLine="0"/>
        <w:jc w:val="both"/>
        <w:rPr>
          <w:rFonts w:asciiTheme="majorHAnsi" w:hAnsiTheme="majorHAnsi"/>
          <w:color w:val="373737"/>
          <w:shd w:val="clear" w:color="auto" w:fill="FFFFFF"/>
        </w:rPr>
      </w:pPr>
      <w:r w:rsidRPr="00163298">
        <w:rPr>
          <w:rFonts w:asciiTheme="majorHAnsi" w:hAnsiTheme="majorHAnsi"/>
          <w:color w:val="373737"/>
          <w:shd w:val="clear" w:color="auto" w:fill="FFFFFF"/>
        </w:rPr>
        <w:t xml:space="preserve">En la antología </w:t>
      </w:r>
      <w:r w:rsidRPr="0000790C">
        <w:rPr>
          <w:rFonts w:asciiTheme="majorHAnsi" w:eastAsia="Helvetica Neue" w:hAnsiTheme="majorHAnsi" w:cs="Helvetica Neue"/>
          <w:i/>
        </w:rPr>
        <w:t>Por una ciega ley del corazón</w:t>
      </w:r>
      <w:r w:rsidRPr="00163298">
        <w:rPr>
          <w:rFonts w:asciiTheme="majorHAnsi" w:hAnsiTheme="majorHAnsi"/>
          <w:color w:val="373737"/>
          <w:shd w:val="clear" w:color="auto" w:fill="FFFFFF"/>
        </w:rPr>
        <w:t xml:space="preserve"> </w:t>
      </w:r>
      <w:r w:rsidRPr="00163298">
        <w:rPr>
          <w:rFonts w:asciiTheme="majorHAnsi" w:hAnsiTheme="majorHAnsi"/>
          <w:color w:val="373737"/>
          <w:shd w:val="clear" w:color="auto" w:fill="FFFFFF"/>
        </w:rPr>
        <w:t xml:space="preserve">Vicente Gallego (València, 1963) ha seleccionado los </w:t>
      </w:r>
      <w:r w:rsidRPr="008C5D83">
        <w:rPr>
          <w:rFonts w:asciiTheme="majorHAnsi" w:hAnsiTheme="majorHAnsi"/>
          <w:b/>
          <w:color w:val="373737"/>
          <w:shd w:val="clear" w:color="auto" w:fill="FFFFFF"/>
        </w:rPr>
        <w:t>ciento-cinco poemas más significativos</w:t>
      </w:r>
      <w:r w:rsidRPr="00163298">
        <w:rPr>
          <w:rFonts w:asciiTheme="majorHAnsi" w:hAnsiTheme="majorHAnsi"/>
          <w:color w:val="373737"/>
          <w:shd w:val="clear" w:color="auto" w:fill="FFFFFF"/>
        </w:rPr>
        <w:t xml:space="preserve"> emplazados </w:t>
      </w:r>
      <w:r w:rsidR="008C5D83">
        <w:rPr>
          <w:rFonts w:asciiTheme="majorHAnsi" w:hAnsiTheme="majorHAnsi"/>
          <w:color w:val="373737"/>
          <w:shd w:val="clear" w:color="auto" w:fill="FFFFFF"/>
        </w:rPr>
        <w:t xml:space="preserve">en la </w:t>
      </w:r>
      <w:r w:rsidR="008C5D83" w:rsidRPr="008C5D83">
        <w:rPr>
          <w:rFonts w:asciiTheme="majorHAnsi" w:hAnsiTheme="majorHAnsi"/>
          <w:b/>
          <w:color w:val="373737"/>
          <w:shd w:val="clear" w:color="auto" w:fill="FFFFFF"/>
        </w:rPr>
        <w:t xml:space="preserve">residencia valenciana de </w:t>
      </w:r>
      <w:proofErr w:type="spellStart"/>
      <w:r w:rsidRPr="008C5D83">
        <w:rPr>
          <w:rFonts w:asciiTheme="majorHAnsi" w:hAnsiTheme="majorHAnsi"/>
          <w:b/>
          <w:color w:val="373737"/>
          <w:shd w:val="clear" w:color="auto" w:fill="FFFFFF"/>
        </w:rPr>
        <w:t>Elca</w:t>
      </w:r>
      <w:proofErr w:type="spellEnd"/>
      <w:r w:rsidRPr="00163298">
        <w:rPr>
          <w:rFonts w:asciiTheme="majorHAnsi" w:hAnsiTheme="majorHAnsi"/>
          <w:color w:val="373737"/>
          <w:shd w:val="clear" w:color="auto" w:fill="FFFFFF"/>
        </w:rPr>
        <w:t xml:space="preserve"> del poeta de la </w:t>
      </w:r>
      <w:proofErr w:type="spellStart"/>
      <w:r w:rsidRPr="00163298">
        <w:rPr>
          <w:rFonts w:asciiTheme="majorHAnsi" w:hAnsiTheme="majorHAnsi"/>
          <w:color w:val="373737"/>
          <w:shd w:val="clear" w:color="auto" w:fill="FFFFFF"/>
        </w:rPr>
        <w:t>Safor</w:t>
      </w:r>
      <w:proofErr w:type="spellEnd"/>
      <w:r w:rsidRPr="00163298">
        <w:rPr>
          <w:rFonts w:asciiTheme="majorHAnsi" w:hAnsiTheme="majorHAnsi"/>
          <w:color w:val="373737"/>
          <w:shd w:val="clear" w:color="auto" w:fill="FFFFFF"/>
        </w:rPr>
        <w:t xml:space="preserve">, el ámbito que revela </w:t>
      </w:r>
      <w:r w:rsidRPr="008C5D83">
        <w:rPr>
          <w:rFonts w:asciiTheme="majorHAnsi" w:hAnsiTheme="majorHAnsi"/>
          <w:b/>
          <w:color w:val="373737"/>
          <w:shd w:val="clear" w:color="auto" w:fill="FFFFFF"/>
        </w:rPr>
        <w:t>la verdad más íntima del poeta</w:t>
      </w:r>
      <w:r w:rsidRPr="00163298">
        <w:rPr>
          <w:rFonts w:asciiTheme="majorHAnsi" w:hAnsiTheme="majorHAnsi"/>
          <w:color w:val="373737"/>
          <w:shd w:val="clear" w:color="auto" w:fill="FFFFFF"/>
        </w:rPr>
        <w:t>: el erotismo, la pasión por el viaje, la meditación del tiempo, los recuerdos maternales y el misterio de la muerte. Gallego propone una lectura de la parte de la obra de Franci</w:t>
      </w:r>
      <w:r w:rsidR="008C5D83">
        <w:rPr>
          <w:rFonts w:asciiTheme="majorHAnsi" w:hAnsiTheme="majorHAnsi"/>
          <w:color w:val="373737"/>
          <w:shd w:val="clear" w:color="auto" w:fill="FFFFFF"/>
        </w:rPr>
        <w:t xml:space="preserve">sco </w:t>
      </w:r>
      <w:r w:rsidRPr="00163298">
        <w:rPr>
          <w:rFonts w:asciiTheme="majorHAnsi" w:hAnsiTheme="majorHAnsi"/>
          <w:color w:val="373737"/>
          <w:shd w:val="clear" w:color="auto" w:fill="FFFFFF"/>
        </w:rPr>
        <w:t xml:space="preserve">Brines que </w:t>
      </w:r>
      <w:r w:rsidRPr="008C5D83">
        <w:rPr>
          <w:rFonts w:asciiTheme="majorHAnsi" w:hAnsiTheme="majorHAnsi"/>
          <w:b/>
          <w:color w:val="373737"/>
          <w:shd w:val="clear" w:color="auto" w:fill="FFFFFF"/>
        </w:rPr>
        <w:t>mejor refleja su sentimiento de amor por la naturaleza</w:t>
      </w:r>
      <w:r w:rsidRPr="00163298">
        <w:rPr>
          <w:rFonts w:asciiTheme="majorHAnsi" w:hAnsiTheme="majorHAnsi"/>
          <w:color w:val="373737"/>
          <w:shd w:val="clear" w:color="auto" w:fill="FFFFFF"/>
        </w:rPr>
        <w:t>, un sentir que impregna completamente su manera de estar en el mundo y celebrarlo desde la</w:t>
      </w:r>
      <w:r w:rsidR="008C5D83">
        <w:rPr>
          <w:rFonts w:asciiTheme="majorHAnsi" w:hAnsiTheme="majorHAnsi"/>
          <w:color w:val="373737"/>
          <w:shd w:val="clear" w:color="auto" w:fill="FFFFFF"/>
        </w:rPr>
        <w:t xml:space="preserve"> esencia misma de la poesía de </w:t>
      </w:r>
      <w:r w:rsidRPr="00163298">
        <w:rPr>
          <w:rFonts w:asciiTheme="majorHAnsi" w:hAnsiTheme="majorHAnsi"/>
          <w:color w:val="373737"/>
          <w:shd w:val="clear" w:color="auto" w:fill="FFFFFF"/>
        </w:rPr>
        <w:t>Brines.</w:t>
      </w:r>
    </w:p>
    <w:p w:rsidR="008C5D83" w:rsidRDefault="008C5D83" w:rsidP="00E71733">
      <w:pPr>
        <w:spacing w:after="120"/>
        <w:ind w:leftChars="0" w:left="0" w:firstLineChars="0" w:firstLine="0"/>
        <w:jc w:val="both"/>
        <w:rPr>
          <w:rFonts w:asciiTheme="majorHAnsi" w:hAnsiTheme="majorHAnsi" w:cs="Times New Roman"/>
          <w:lang w:val="es-ES_tradnl"/>
        </w:rPr>
      </w:pPr>
      <w:r w:rsidRPr="008C5D83">
        <w:rPr>
          <w:rFonts w:asciiTheme="majorHAnsi" w:hAnsiTheme="majorHAnsi"/>
          <w:color w:val="373737"/>
          <w:shd w:val="clear" w:color="auto" w:fill="FFFFFF"/>
        </w:rPr>
        <w:t>Como afirma Gallego en e</w:t>
      </w:r>
      <w:r w:rsidR="00163298" w:rsidRPr="008C5D83">
        <w:rPr>
          <w:rFonts w:asciiTheme="majorHAnsi" w:hAnsiTheme="majorHAnsi"/>
          <w:color w:val="373737"/>
          <w:shd w:val="clear" w:color="auto" w:fill="FFFFFF"/>
        </w:rPr>
        <w:t xml:space="preserve">l </w:t>
      </w:r>
      <w:r w:rsidR="00163298" w:rsidRPr="00E71733">
        <w:rPr>
          <w:rFonts w:asciiTheme="majorHAnsi" w:hAnsiTheme="majorHAnsi"/>
          <w:b/>
          <w:color w:val="373737"/>
          <w:shd w:val="clear" w:color="auto" w:fill="FFFFFF"/>
        </w:rPr>
        <w:t>prólogo del libro</w:t>
      </w:r>
      <w:r w:rsidR="00163298" w:rsidRPr="008C5D83">
        <w:rPr>
          <w:rFonts w:asciiTheme="majorHAnsi" w:hAnsiTheme="majorHAnsi"/>
          <w:color w:val="373737"/>
          <w:shd w:val="clear" w:color="auto" w:fill="FFFFFF"/>
        </w:rPr>
        <w:t xml:space="preserve">: </w:t>
      </w:r>
      <w:r w:rsidRPr="008C5D83">
        <w:rPr>
          <w:rFonts w:asciiTheme="majorHAnsi" w:hAnsiTheme="majorHAnsi" w:cs="Times New Roman"/>
          <w:lang w:val="es-ES_tradnl"/>
        </w:rPr>
        <w:t xml:space="preserve">«Situada en un enclave privilegiado, frente al mar azulísimo de Oliva, con el </w:t>
      </w:r>
      <w:proofErr w:type="spellStart"/>
      <w:r w:rsidRPr="008C5D83">
        <w:rPr>
          <w:rFonts w:asciiTheme="majorHAnsi" w:hAnsiTheme="majorHAnsi" w:cs="Times New Roman"/>
          <w:lang w:val="es-ES_tradnl"/>
        </w:rPr>
        <w:t>Montgó</w:t>
      </w:r>
      <w:proofErr w:type="spellEnd"/>
      <w:r w:rsidRPr="008C5D83">
        <w:rPr>
          <w:rFonts w:asciiTheme="majorHAnsi" w:hAnsiTheme="majorHAnsi" w:cs="Times New Roman"/>
          <w:lang w:val="es-ES_tradnl"/>
        </w:rPr>
        <w:t xml:space="preserve"> por horizonte y los valles ardiendo de naranjos entre medias, </w:t>
      </w:r>
      <w:proofErr w:type="spellStart"/>
      <w:r w:rsidRPr="008C5D83">
        <w:rPr>
          <w:rFonts w:asciiTheme="majorHAnsi" w:hAnsiTheme="majorHAnsi" w:cs="Times New Roman"/>
          <w:lang w:val="es-ES_tradnl"/>
        </w:rPr>
        <w:t>Elca</w:t>
      </w:r>
      <w:proofErr w:type="spellEnd"/>
      <w:r w:rsidRPr="008C5D83">
        <w:rPr>
          <w:rFonts w:asciiTheme="majorHAnsi" w:hAnsiTheme="majorHAnsi" w:cs="Times New Roman"/>
          <w:lang w:val="es-ES_tradnl"/>
        </w:rPr>
        <w:t>, la casa de su infancia, la de sus largos veraneos cuando vivía en Madrid, terminó por convertirse en su cuartel de invierno con la vejez. Agarrado a su bastón […], y con su inagotable buen humor, fruto de humildad, nos decía Pac</w:t>
      </w:r>
      <w:bookmarkStart w:id="0" w:name="_GoBack"/>
      <w:bookmarkEnd w:id="0"/>
      <w:r w:rsidRPr="008C5D83">
        <w:rPr>
          <w:rFonts w:asciiTheme="majorHAnsi" w:hAnsiTheme="majorHAnsi" w:cs="Times New Roman"/>
          <w:lang w:val="es-ES_tradnl"/>
        </w:rPr>
        <w:t>o: “Pues ya veis, aquí estoy, confinado en mi cárcel de oro, pero no como un preso cualquiera, que en esta cárcel yo soy el director”, y la sonrisa se crecía en una carcajada sanadora</w:t>
      </w:r>
      <w:r w:rsidRPr="008C5D83">
        <w:rPr>
          <w:rFonts w:asciiTheme="majorHAnsi" w:hAnsiTheme="majorHAnsi" w:cs="Times New Roman"/>
          <w:color w:val="FF6600"/>
          <w:lang w:val="es-ES_tradnl"/>
        </w:rPr>
        <w:t xml:space="preserve"> </w:t>
      </w:r>
      <w:r w:rsidRPr="008C5D83">
        <w:rPr>
          <w:rFonts w:asciiTheme="majorHAnsi" w:hAnsiTheme="majorHAnsi" w:cs="Times New Roman"/>
          <w:lang w:val="es-ES_tradnl"/>
        </w:rPr>
        <w:t xml:space="preserve">[…]. El lector que desconozca </w:t>
      </w:r>
      <w:proofErr w:type="spellStart"/>
      <w:r w:rsidRPr="008C5D83">
        <w:rPr>
          <w:rFonts w:asciiTheme="majorHAnsi" w:hAnsiTheme="majorHAnsi" w:cs="Times New Roman"/>
          <w:lang w:val="es-ES_tradnl"/>
        </w:rPr>
        <w:t>Elca</w:t>
      </w:r>
      <w:proofErr w:type="spellEnd"/>
      <w:r w:rsidRPr="008C5D83">
        <w:rPr>
          <w:rFonts w:asciiTheme="majorHAnsi" w:hAnsiTheme="majorHAnsi" w:cs="Times New Roman"/>
          <w:lang w:val="es-ES_tradnl"/>
        </w:rPr>
        <w:t xml:space="preserve"> y su entorno, su casa solariega, de la que su poesía hizo un territorio mítico, un topos literario, se encontrará entre estas páginas con el regalo de las luminosas fotos de Sara Esteban, que, estamos seguros, le ayudarán a situar el paisaje en que se incardinan muchos de los poemas [...].»</w:t>
      </w:r>
    </w:p>
    <w:p w:rsidR="008C5D83" w:rsidRDefault="00163298" w:rsidP="00E71733">
      <w:pPr>
        <w:spacing w:after="120"/>
        <w:ind w:leftChars="0" w:left="0" w:firstLineChars="0" w:firstLine="0"/>
        <w:jc w:val="both"/>
        <w:rPr>
          <w:rFonts w:asciiTheme="majorHAnsi" w:hAnsiTheme="majorHAnsi"/>
          <w:shd w:val="clear" w:color="auto" w:fill="FFFFFF"/>
        </w:rPr>
      </w:pPr>
      <w:r w:rsidRPr="008C5D83">
        <w:rPr>
          <w:rFonts w:asciiTheme="majorHAnsi" w:hAnsiTheme="majorHAnsi"/>
          <w:shd w:val="clear" w:color="auto" w:fill="FFFFFF"/>
        </w:rPr>
        <w:t xml:space="preserve">Así mismo, el volumen está ilustrado por sugerentes </w:t>
      </w:r>
      <w:r w:rsidRPr="008C5D83">
        <w:rPr>
          <w:rFonts w:asciiTheme="majorHAnsi" w:hAnsiTheme="majorHAnsi"/>
          <w:b/>
          <w:shd w:val="clear" w:color="auto" w:fill="FFFFFF"/>
        </w:rPr>
        <w:t>fotos en blanco y negro de Sara Esteban</w:t>
      </w:r>
      <w:r w:rsidRPr="008C5D83">
        <w:rPr>
          <w:rFonts w:asciiTheme="majorHAnsi" w:hAnsiTheme="majorHAnsi"/>
          <w:shd w:val="clear" w:color="auto" w:fill="FFFFFF"/>
        </w:rPr>
        <w:t>, la intención de las cuales es más evocación que descripción del lugar o los poemas.</w:t>
      </w:r>
    </w:p>
    <w:p w:rsidR="00163298" w:rsidRPr="008C5D83" w:rsidRDefault="00163298" w:rsidP="00E71733">
      <w:pPr>
        <w:ind w:leftChars="0" w:left="0" w:firstLineChars="0" w:firstLine="0"/>
        <w:jc w:val="both"/>
        <w:rPr>
          <w:rFonts w:eastAsia="Times New Roman" w:cs="Times New Roman"/>
          <w:lang w:val="es-ES_tradnl"/>
        </w:rPr>
      </w:pPr>
      <w:r w:rsidRPr="008C5D83">
        <w:rPr>
          <w:rFonts w:asciiTheme="majorHAnsi" w:hAnsiTheme="majorHAnsi"/>
          <w:shd w:val="clear" w:color="auto" w:fill="FFFFFF"/>
        </w:rPr>
        <w:t xml:space="preserve">El libro pertenece a la colección de </w:t>
      </w:r>
      <w:r w:rsidR="008C5D83">
        <w:rPr>
          <w:rFonts w:asciiTheme="majorHAnsi" w:hAnsiTheme="majorHAnsi"/>
          <w:lang w:val="ca-ES"/>
        </w:rPr>
        <w:t xml:space="preserve">poesia del Magnànim </w:t>
      </w:r>
      <w:r w:rsidRPr="008C5D83">
        <w:rPr>
          <w:rFonts w:asciiTheme="majorHAnsi" w:hAnsiTheme="majorHAnsi"/>
          <w:shd w:val="clear" w:color="auto" w:fill="FFFFFF"/>
        </w:rPr>
        <w:t xml:space="preserve">dirigida por el también poeta valenciano </w:t>
      </w:r>
      <w:r w:rsidRPr="008C5D83">
        <w:rPr>
          <w:rFonts w:asciiTheme="majorHAnsi" w:hAnsiTheme="majorHAnsi"/>
          <w:b/>
          <w:shd w:val="clear" w:color="auto" w:fill="FFFFFF"/>
        </w:rPr>
        <w:t>Vicent Berenguer</w:t>
      </w:r>
      <w:r w:rsidRPr="008C5D83">
        <w:rPr>
          <w:rFonts w:asciiTheme="majorHAnsi" w:hAnsiTheme="majorHAnsi"/>
          <w:shd w:val="clear" w:color="auto" w:fill="FFFFFF"/>
        </w:rPr>
        <w:t>, en la cual se ha</w:t>
      </w:r>
      <w:r w:rsidR="008C5D83">
        <w:rPr>
          <w:rFonts w:asciiTheme="majorHAnsi" w:hAnsiTheme="majorHAnsi"/>
          <w:shd w:val="clear" w:color="auto" w:fill="FFFFFF"/>
        </w:rPr>
        <w:t>n</w:t>
      </w:r>
      <w:r w:rsidRPr="008C5D83">
        <w:rPr>
          <w:rFonts w:asciiTheme="majorHAnsi" w:hAnsiTheme="majorHAnsi"/>
          <w:shd w:val="clear" w:color="auto" w:fill="FFFFFF"/>
        </w:rPr>
        <w:t xml:space="preserve"> editado las poesías completas de </w:t>
      </w:r>
      <w:r w:rsidRPr="008C5D83">
        <w:rPr>
          <w:rFonts w:asciiTheme="majorHAnsi" w:hAnsiTheme="majorHAnsi"/>
          <w:b/>
          <w:shd w:val="clear" w:color="auto" w:fill="FFFFFF"/>
        </w:rPr>
        <w:t xml:space="preserve">Marc </w:t>
      </w:r>
      <w:proofErr w:type="spellStart"/>
      <w:r w:rsidRPr="008C5D83">
        <w:rPr>
          <w:rFonts w:asciiTheme="majorHAnsi" w:hAnsiTheme="majorHAnsi"/>
          <w:b/>
          <w:shd w:val="clear" w:color="auto" w:fill="FFFFFF"/>
        </w:rPr>
        <w:t>Granell</w:t>
      </w:r>
      <w:proofErr w:type="spellEnd"/>
      <w:r w:rsidRPr="008C5D83">
        <w:rPr>
          <w:rFonts w:asciiTheme="majorHAnsi" w:hAnsiTheme="majorHAnsi"/>
          <w:shd w:val="clear" w:color="auto" w:fill="FFFFFF"/>
        </w:rPr>
        <w:t xml:space="preserve">, </w:t>
      </w:r>
      <w:r w:rsidRPr="008C5D83">
        <w:rPr>
          <w:rFonts w:asciiTheme="majorHAnsi" w:hAnsiTheme="majorHAnsi"/>
          <w:b/>
          <w:shd w:val="clear" w:color="auto" w:fill="FFFFFF"/>
        </w:rPr>
        <w:t xml:space="preserve">Jaume Pérez </w:t>
      </w:r>
      <w:proofErr w:type="spellStart"/>
      <w:r w:rsidRPr="008C5D83">
        <w:rPr>
          <w:rFonts w:asciiTheme="majorHAnsi" w:hAnsiTheme="majorHAnsi"/>
          <w:b/>
          <w:shd w:val="clear" w:color="auto" w:fill="FFFFFF"/>
        </w:rPr>
        <w:t>Muntaner</w:t>
      </w:r>
      <w:proofErr w:type="spellEnd"/>
      <w:r w:rsidRPr="008C5D83">
        <w:rPr>
          <w:rFonts w:asciiTheme="majorHAnsi" w:hAnsiTheme="majorHAnsi"/>
          <w:shd w:val="clear" w:color="auto" w:fill="FFFFFF"/>
        </w:rPr>
        <w:t xml:space="preserve">, </w:t>
      </w:r>
      <w:r w:rsidRPr="008C5D83">
        <w:rPr>
          <w:rFonts w:asciiTheme="majorHAnsi" w:hAnsiTheme="majorHAnsi"/>
          <w:b/>
          <w:shd w:val="clear" w:color="auto" w:fill="FFFFFF"/>
        </w:rPr>
        <w:t>Josep Piera</w:t>
      </w:r>
      <w:r w:rsidRPr="008C5D83">
        <w:rPr>
          <w:rFonts w:asciiTheme="majorHAnsi" w:hAnsiTheme="majorHAnsi"/>
          <w:shd w:val="clear" w:color="auto" w:fill="FFFFFF"/>
        </w:rPr>
        <w:t xml:space="preserve">, </w:t>
      </w:r>
      <w:r w:rsidRPr="008C5D83">
        <w:rPr>
          <w:rFonts w:asciiTheme="majorHAnsi" w:hAnsiTheme="majorHAnsi"/>
          <w:b/>
          <w:shd w:val="clear" w:color="auto" w:fill="FFFFFF"/>
        </w:rPr>
        <w:t>Teresa Pascual</w:t>
      </w:r>
      <w:r w:rsidRPr="008C5D83">
        <w:rPr>
          <w:rFonts w:asciiTheme="majorHAnsi" w:hAnsiTheme="majorHAnsi"/>
          <w:shd w:val="clear" w:color="auto" w:fill="FFFFFF"/>
        </w:rPr>
        <w:t xml:space="preserve">, </w:t>
      </w:r>
      <w:r w:rsidRPr="008C5D83">
        <w:rPr>
          <w:rFonts w:asciiTheme="majorHAnsi" w:hAnsiTheme="majorHAnsi"/>
          <w:b/>
          <w:shd w:val="clear" w:color="auto" w:fill="FFFFFF"/>
        </w:rPr>
        <w:t>Antoni Ferrer</w:t>
      </w:r>
      <w:r w:rsidRPr="008C5D83">
        <w:rPr>
          <w:rFonts w:asciiTheme="majorHAnsi" w:hAnsiTheme="majorHAnsi"/>
          <w:shd w:val="clear" w:color="auto" w:fill="FFFFFF"/>
        </w:rPr>
        <w:t xml:space="preserve"> </w:t>
      </w:r>
      <w:r w:rsidR="008C5D83">
        <w:rPr>
          <w:rFonts w:asciiTheme="majorHAnsi" w:hAnsiTheme="majorHAnsi"/>
          <w:shd w:val="clear" w:color="auto" w:fill="FFFFFF"/>
        </w:rPr>
        <w:t>y</w:t>
      </w:r>
      <w:r w:rsidRPr="008C5D83">
        <w:rPr>
          <w:rFonts w:asciiTheme="majorHAnsi" w:hAnsiTheme="majorHAnsi"/>
          <w:shd w:val="clear" w:color="auto" w:fill="FFFFFF"/>
        </w:rPr>
        <w:t xml:space="preserve"> </w:t>
      </w:r>
      <w:r w:rsidRPr="00E71733">
        <w:rPr>
          <w:rFonts w:asciiTheme="majorHAnsi" w:hAnsiTheme="majorHAnsi"/>
          <w:b/>
          <w:shd w:val="clear" w:color="auto" w:fill="FFFFFF"/>
        </w:rPr>
        <w:t>Joan Fuster</w:t>
      </w:r>
      <w:r w:rsidRPr="008C5D83">
        <w:rPr>
          <w:rFonts w:asciiTheme="majorHAnsi" w:hAnsiTheme="majorHAnsi"/>
          <w:shd w:val="clear" w:color="auto" w:fill="FFFFFF"/>
        </w:rPr>
        <w:t xml:space="preserve"> y se ha reeditado </w:t>
      </w:r>
      <w:r w:rsidRPr="00E71733">
        <w:rPr>
          <w:rFonts w:asciiTheme="majorHAnsi" w:hAnsiTheme="majorHAnsi"/>
          <w:i/>
          <w:shd w:val="clear" w:color="auto" w:fill="FFFFFF"/>
        </w:rPr>
        <w:t>Primera Soledad</w:t>
      </w:r>
      <w:r w:rsidRPr="008C5D83">
        <w:rPr>
          <w:rFonts w:asciiTheme="majorHAnsi" w:hAnsiTheme="majorHAnsi"/>
          <w:shd w:val="clear" w:color="auto" w:fill="FFFFFF"/>
        </w:rPr>
        <w:t xml:space="preserve"> de </w:t>
      </w:r>
      <w:r w:rsidRPr="00E71733">
        <w:rPr>
          <w:rFonts w:asciiTheme="majorHAnsi" w:hAnsiTheme="majorHAnsi"/>
          <w:b/>
          <w:shd w:val="clear" w:color="auto" w:fill="FFFFFF"/>
        </w:rPr>
        <w:t>Vicent Andrés Estellés</w:t>
      </w:r>
      <w:r w:rsidRPr="008C5D83">
        <w:rPr>
          <w:rFonts w:asciiTheme="majorHAnsi" w:hAnsiTheme="majorHAnsi"/>
          <w:shd w:val="clear" w:color="auto" w:fill="FFFFFF"/>
        </w:rPr>
        <w:t>.</w:t>
      </w:r>
    </w:p>
    <w:p w:rsidR="00163298" w:rsidRPr="00E71733" w:rsidRDefault="00163298" w:rsidP="00E71733">
      <w:pPr>
        <w:spacing w:after="120"/>
        <w:ind w:leftChars="0" w:left="0" w:firstLineChars="0" w:firstLine="0"/>
        <w:jc w:val="both"/>
        <w:rPr>
          <w:rFonts w:asciiTheme="majorHAnsi" w:hAnsiTheme="majorHAnsi"/>
          <w:b/>
          <w:shd w:val="clear" w:color="auto" w:fill="FFFFFF"/>
        </w:rPr>
      </w:pPr>
      <w:r w:rsidRPr="008C5D83">
        <w:rPr>
          <w:rFonts w:asciiTheme="majorHAnsi" w:hAnsiTheme="majorHAnsi"/>
        </w:rPr>
        <w:br/>
      </w:r>
      <w:r w:rsidRPr="00E71733">
        <w:rPr>
          <w:rFonts w:asciiTheme="majorHAnsi" w:hAnsiTheme="majorHAnsi"/>
          <w:b/>
          <w:shd w:val="clear" w:color="auto" w:fill="FFFFFF"/>
        </w:rPr>
        <w:t>Brines, una poesía de desengaño y lucidez</w:t>
      </w:r>
    </w:p>
    <w:p w:rsidR="00E71733" w:rsidRDefault="00E71733" w:rsidP="00E71733">
      <w:pPr>
        <w:spacing w:after="120"/>
        <w:ind w:leftChars="0" w:left="0" w:firstLineChars="0" w:firstLine="0"/>
        <w:jc w:val="both"/>
        <w:rPr>
          <w:rFonts w:asciiTheme="majorHAnsi" w:hAnsiTheme="majorHAnsi"/>
          <w:shd w:val="clear" w:color="auto" w:fill="FFFFFF"/>
        </w:rPr>
      </w:pPr>
      <w:r w:rsidRPr="00E71733">
        <w:rPr>
          <w:rFonts w:asciiTheme="majorHAnsi" w:hAnsiTheme="majorHAnsi"/>
          <w:b/>
          <w:shd w:val="clear" w:color="auto" w:fill="FFFFFF"/>
        </w:rPr>
        <w:t xml:space="preserve">Francisco </w:t>
      </w:r>
      <w:r w:rsidR="00163298" w:rsidRPr="00E71733">
        <w:rPr>
          <w:rFonts w:asciiTheme="majorHAnsi" w:hAnsiTheme="majorHAnsi"/>
          <w:b/>
          <w:shd w:val="clear" w:color="auto" w:fill="FFFFFF"/>
        </w:rPr>
        <w:t>Brines</w:t>
      </w:r>
      <w:r w:rsidR="00163298" w:rsidRPr="008C5D83">
        <w:rPr>
          <w:rFonts w:asciiTheme="majorHAnsi" w:hAnsiTheme="majorHAnsi"/>
          <w:shd w:val="clear" w:color="auto" w:fill="FFFFFF"/>
        </w:rPr>
        <w:t xml:space="preserve"> (Oliva, 1932-2021) ocupa un lugar de prestigio en la llamada </w:t>
      </w:r>
      <w:r w:rsidR="00163298" w:rsidRPr="00E71733">
        <w:rPr>
          <w:rFonts w:asciiTheme="majorHAnsi" w:hAnsiTheme="majorHAnsi"/>
          <w:b/>
          <w:shd w:val="clear" w:color="auto" w:fill="FFFFFF"/>
        </w:rPr>
        <w:t>generación de los</w:t>
      </w:r>
      <w:r w:rsidRPr="00E71733">
        <w:rPr>
          <w:rFonts w:asciiTheme="majorHAnsi" w:hAnsiTheme="majorHAnsi"/>
          <w:b/>
          <w:shd w:val="clear" w:color="auto" w:fill="FFFFFF"/>
        </w:rPr>
        <w:t xml:space="preserve"> cincuenta</w:t>
      </w:r>
      <w:r>
        <w:rPr>
          <w:rFonts w:asciiTheme="majorHAnsi" w:hAnsiTheme="majorHAnsi"/>
          <w:shd w:val="clear" w:color="auto" w:fill="FFFFFF"/>
        </w:rPr>
        <w:t xml:space="preserve"> (</w:t>
      </w:r>
      <w:r w:rsidR="00163298" w:rsidRPr="008C5D83">
        <w:rPr>
          <w:rFonts w:asciiTheme="majorHAnsi" w:hAnsiTheme="majorHAnsi"/>
          <w:shd w:val="clear" w:color="auto" w:fill="FFFFFF"/>
        </w:rPr>
        <w:t>Bar</w:t>
      </w:r>
      <w:r>
        <w:rPr>
          <w:rFonts w:asciiTheme="majorHAnsi" w:hAnsiTheme="majorHAnsi"/>
          <w:shd w:val="clear" w:color="auto" w:fill="FFFFFF"/>
        </w:rPr>
        <w:t xml:space="preserve">ral, Biedma, Bonald, González, Goytisolo, Grande, Sahagún, </w:t>
      </w:r>
      <w:r w:rsidR="00163298" w:rsidRPr="008C5D83">
        <w:rPr>
          <w:rFonts w:asciiTheme="majorHAnsi" w:hAnsiTheme="majorHAnsi"/>
          <w:shd w:val="clear" w:color="auto" w:fill="FFFFFF"/>
        </w:rPr>
        <w:t>Valente) y, p</w:t>
      </w:r>
      <w:r>
        <w:rPr>
          <w:rFonts w:asciiTheme="majorHAnsi" w:hAnsiTheme="majorHAnsi"/>
          <w:shd w:val="clear" w:color="auto" w:fill="FFFFFF"/>
        </w:rPr>
        <w:t>or la voz diferente e intensa, s</w:t>
      </w:r>
      <w:r w:rsidR="00163298" w:rsidRPr="008C5D83">
        <w:rPr>
          <w:rFonts w:asciiTheme="majorHAnsi" w:hAnsiTheme="majorHAnsi"/>
          <w:shd w:val="clear" w:color="auto" w:fill="FFFFFF"/>
        </w:rPr>
        <w:t>u poesía constituye un caso de deuda lúcida con la realidad de su tiempo.</w:t>
      </w:r>
    </w:p>
    <w:p w:rsidR="001C466B" w:rsidRDefault="00163298" w:rsidP="00E71733">
      <w:pPr>
        <w:ind w:leftChars="0" w:left="0" w:firstLineChars="0" w:firstLine="0"/>
        <w:jc w:val="both"/>
        <w:rPr>
          <w:rFonts w:asciiTheme="majorHAnsi" w:hAnsiTheme="majorHAnsi"/>
          <w:shd w:val="clear" w:color="auto" w:fill="FFFFFF"/>
        </w:rPr>
      </w:pPr>
      <w:r w:rsidRPr="00E71733">
        <w:rPr>
          <w:rFonts w:asciiTheme="majorHAnsi" w:hAnsiTheme="majorHAnsi"/>
          <w:b/>
          <w:shd w:val="clear" w:color="auto" w:fill="FFFFFF"/>
        </w:rPr>
        <w:t>Brines</w:t>
      </w:r>
      <w:r w:rsidRPr="008C5D83">
        <w:rPr>
          <w:rFonts w:asciiTheme="majorHAnsi" w:hAnsiTheme="majorHAnsi"/>
          <w:shd w:val="clear" w:color="auto" w:fill="FFFFFF"/>
        </w:rPr>
        <w:t xml:space="preserve"> es un poeta </w:t>
      </w:r>
      <w:r w:rsidRPr="00E71733">
        <w:rPr>
          <w:rFonts w:asciiTheme="majorHAnsi" w:hAnsiTheme="majorHAnsi"/>
          <w:b/>
          <w:shd w:val="clear" w:color="auto" w:fill="FFFFFF"/>
        </w:rPr>
        <w:t>valorado y reconocido</w:t>
      </w:r>
      <w:r w:rsidRPr="008C5D83">
        <w:rPr>
          <w:rFonts w:asciiTheme="majorHAnsi" w:hAnsiTheme="majorHAnsi"/>
          <w:shd w:val="clear" w:color="auto" w:fill="FFFFFF"/>
        </w:rPr>
        <w:t xml:space="preserve"> desde su primer </w:t>
      </w:r>
      <w:r w:rsidR="00E71733">
        <w:rPr>
          <w:rFonts w:asciiTheme="majorHAnsi" w:hAnsiTheme="majorHAnsi"/>
          <w:shd w:val="clear" w:color="auto" w:fill="FFFFFF"/>
        </w:rPr>
        <w:t>libro</w:t>
      </w:r>
      <w:r w:rsidR="00E71733" w:rsidRPr="0000790C">
        <w:rPr>
          <w:rFonts w:asciiTheme="majorHAnsi" w:hAnsiTheme="majorHAnsi"/>
          <w:lang w:val="ca-ES"/>
        </w:rPr>
        <w:t xml:space="preserve">, </w:t>
      </w:r>
      <w:r w:rsidR="00E71733" w:rsidRPr="0000790C">
        <w:rPr>
          <w:rFonts w:asciiTheme="majorHAnsi" w:hAnsiTheme="majorHAnsi"/>
          <w:i/>
          <w:lang w:val="ca-ES"/>
        </w:rPr>
        <w:t xml:space="preserve">Las </w:t>
      </w:r>
      <w:proofErr w:type="spellStart"/>
      <w:r w:rsidR="00E71733" w:rsidRPr="0000790C">
        <w:rPr>
          <w:rFonts w:asciiTheme="majorHAnsi" w:hAnsiTheme="majorHAnsi"/>
          <w:i/>
          <w:lang w:val="ca-ES"/>
        </w:rPr>
        <w:t>brasas</w:t>
      </w:r>
      <w:proofErr w:type="spellEnd"/>
      <w:r w:rsidR="00E71733" w:rsidRPr="0000790C">
        <w:rPr>
          <w:rFonts w:asciiTheme="majorHAnsi" w:hAnsiTheme="majorHAnsi"/>
          <w:lang w:val="ca-ES"/>
        </w:rPr>
        <w:t xml:space="preserve"> </w:t>
      </w:r>
      <w:r w:rsidRPr="008C5D83">
        <w:rPr>
          <w:rFonts w:asciiTheme="majorHAnsi" w:hAnsiTheme="majorHAnsi"/>
          <w:shd w:val="clear" w:color="auto" w:fill="FFFFFF"/>
        </w:rPr>
        <w:t>(1960)</w:t>
      </w:r>
      <w:r w:rsidR="00E71733">
        <w:rPr>
          <w:rFonts w:asciiTheme="majorHAnsi" w:hAnsiTheme="majorHAnsi"/>
          <w:shd w:val="clear" w:color="auto" w:fill="FFFFFF"/>
        </w:rPr>
        <w:t xml:space="preserve">, con el que obtuvo el premio </w:t>
      </w:r>
      <w:proofErr w:type="spellStart"/>
      <w:r w:rsidRPr="008C5D83">
        <w:rPr>
          <w:rFonts w:asciiTheme="majorHAnsi" w:hAnsiTheme="majorHAnsi"/>
          <w:shd w:val="clear" w:color="auto" w:fill="FFFFFF"/>
        </w:rPr>
        <w:t>Adonais</w:t>
      </w:r>
      <w:proofErr w:type="spellEnd"/>
      <w:r w:rsidRPr="008C5D83">
        <w:rPr>
          <w:rFonts w:asciiTheme="majorHAnsi" w:hAnsiTheme="majorHAnsi"/>
          <w:shd w:val="clear" w:color="auto" w:fill="FFFFFF"/>
        </w:rPr>
        <w:t xml:space="preserve">. Libro </w:t>
      </w:r>
      <w:r w:rsidR="00E71733">
        <w:rPr>
          <w:rFonts w:asciiTheme="majorHAnsi" w:hAnsiTheme="majorHAnsi"/>
          <w:shd w:val="clear" w:color="auto" w:fill="FFFFFF"/>
        </w:rPr>
        <w:t>tras</w:t>
      </w:r>
      <w:r w:rsidRPr="008C5D83">
        <w:rPr>
          <w:rFonts w:asciiTheme="majorHAnsi" w:hAnsiTheme="majorHAnsi"/>
          <w:shd w:val="clear" w:color="auto" w:fill="FFFFFF"/>
        </w:rPr>
        <w:t xml:space="preserve"> libro, la singularidad y personalidad de su poesía «de desengaño y lucidez» se </w:t>
      </w:r>
      <w:r w:rsidRPr="008C5D83">
        <w:rPr>
          <w:rFonts w:asciiTheme="majorHAnsi" w:hAnsiTheme="majorHAnsi"/>
          <w:shd w:val="clear" w:color="auto" w:fill="FFFFFF"/>
        </w:rPr>
        <w:lastRenderedPageBreak/>
        <w:t>mantiene vigente y ha sido reconocida plenamente porque, además, ejerce una positiva maestría en el conjunto de la poesía hispánica.</w:t>
      </w:r>
    </w:p>
    <w:p w:rsidR="00E71733" w:rsidRDefault="00E71733" w:rsidP="00E71733">
      <w:pPr>
        <w:ind w:leftChars="0" w:left="0" w:firstLineChars="0" w:firstLine="0"/>
        <w:jc w:val="both"/>
        <w:rPr>
          <w:rFonts w:asciiTheme="majorHAnsi" w:hAnsiTheme="majorHAnsi"/>
          <w:shd w:val="clear" w:color="auto" w:fill="FFFFFF"/>
        </w:rPr>
      </w:pPr>
    </w:p>
    <w:p w:rsidR="00E71733" w:rsidRPr="0000790C" w:rsidRDefault="00E71733" w:rsidP="00E71733">
      <w:pPr>
        <w:ind w:leftChars="0" w:left="0" w:firstLineChars="0" w:firstLine="0"/>
        <w:jc w:val="both"/>
        <w:rPr>
          <w:rFonts w:asciiTheme="majorHAnsi" w:eastAsia="Helvetica Neue" w:hAnsiTheme="majorHAnsi" w:cs="Times New Roman"/>
          <w:color w:val="1155CC"/>
          <w:u w:val="single"/>
          <w:lang w:val="ca-ES"/>
        </w:rPr>
      </w:pPr>
      <w:proofErr w:type="spellStart"/>
      <w:r>
        <w:rPr>
          <w:rFonts w:asciiTheme="majorHAnsi" w:eastAsia="Helvetica Neue" w:hAnsiTheme="majorHAnsi" w:cs="Times New Roman"/>
          <w:lang w:val="ca-ES"/>
        </w:rPr>
        <w:t>Más</w:t>
      </w:r>
      <w:proofErr w:type="spellEnd"/>
      <w:r w:rsidRPr="0000790C">
        <w:rPr>
          <w:rFonts w:asciiTheme="majorHAnsi" w:eastAsia="Helvetica Neue" w:hAnsiTheme="majorHAnsi" w:cs="Times New Roman"/>
          <w:lang w:val="ca-ES"/>
        </w:rPr>
        <w:t xml:space="preserve"> </w:t>
      </w:r>
      <w:proofErr w:type="spellStart"/>
      <w:r w:rsidRPr="0000790C">
        <w:rPr>
          <w:rFonts w:asciiTheme="majorHAnsi" w:eastAsia="Helvetica Neue" w:hAnsiTheme="majorHAnsi" w:cs="Times New Roman"/>
          <w:lang w:val="ca-ES"/>
        </w:rPr>
        <w:t>informació</w:t>
      </w:r>
      <w:r>
        <w:rPr>
          <w:rFonts w:asciiTheme="majorHAnsi" w:eastAsia="Helvetica Neue" w:hAnsiTheme="majorHAnsi" w:cs="Times New Roman"/>
          <w:lang w:val="ca-ES"/>
        </w:rPr>
        <w:t>n</w:t>
      </w:r>
      <w:proofErr w:type="spellEnd"/>
      <w:r w:rsidRPr="0000790C">
        <w:rPr>
          <w:rFonts w:asciiTheme="majorHAnsi" w:eastAsia="Helvetica Neue" w:hAnsiTheme="majorHAnsi" w:cs="Times New Roman"/>
          <w:lang w:val="ca-ES"/>
        </w:rPr>
        <w:t xml:space="preserve"> en </w:t>
      </w:r>
      <w:hyperlink r:id="rId9">
        <w:r w:rsidRPr="0000790C">
          <w:rPr>
            <w:rFonts w:asciiTheme="majorHAnsi" w:eastAsia="Helvetica Neue" w:hAnsiTheme="majorHAnsi" w:cs="Times New Roman"/>
            <w:color w:val="1155CC"/>
            <w:u w:val="single"/>
            <w:lang w:val="ca-ES"/>
          </w:rPr>
          <w:t>alfonselmagnanim.net</w:t>
        </w:r>
      </w:hyperlink>
    </w:p>
    <w:p w:rsidR="00E71733" w:rsidRPr="008C5D83" w:rsidRDefault="00E71733" w:rsidP="00E71733">
      <w:pPr>
        <w:spacing w:after="120"/>
        <w:ind w:leftChars="0" w:left="0" w:firstLineChars="0" w:firstLine="0"/>
        <w:jc w:val="both"/>
        <w:rPr>
          <w:rFonts w:asciiTheme="majorHAnsi" w:eastAsia="Helvetica Neue" w:hAnsiTheme="majorHAnsi" w:cs="Times New Roman"/>
          <w:u w:val="single"/>
          <w:lang w:val="ca-ES"/>
        </w:rPr>
      </w:pPr>
    </w:p>
    <w:sectPr w:rsidR="00E71733" w:rsidRPr="008C5D83" w:rsidSect="00283E81">
      <w:headerReference w:type="default" r:id="rId10"/>
      <w:footerReference w:type="default" r:id="rId11"/>
      <w:pgSz w:w="11900" w:h="16840"/>
      <w:pgMar w:top="1418" w:right="850" w:bottom="1560" w:left="85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9A1" w:rsidRDefault="007B49A1">
      <w:pPr>
        <w:spacing w:line="240" w:lineRule="auto"/>
        <w:ind w:left="0" w:hanging="2"/>
      </w:pPr>
      <w:r>
        <w:separator/>
      </w:r>
    </w:p>
  </w:endnote>
  <w:endnote w:type="continuationSeparator" w:id="0">
    <w:p w:rsidR="007B49A1" w:rsidRDefault="007B49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C0000063" w:usb2="00000038" w:usb3="00000000" w:csb0="000000B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9A1" w:rsidRDefault="007B49A1">
      <w:pPr>
        <w:spacing w:line="240" w:lineRule="auto"/>
        <w:ind w:left="0" w:hanging="2"/>
      </w:pPr>
      <w:r>
        <w:separator/>
      </w:r>
    </w:p>
  </w:footnote>
  <w:footnote w:type="continuationSeparator" w:id="0">
    <w:p w:rsidR="007B49A1" w:rsidRDefault="007B49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24"/>
    <w:rsid w:val="0000790C"/>
    <w:rsid w:val="00017FB0"/>
    <w:rsid w:val="00034D8D"/>
    <w:rsid w:val="00037905"/>
    <w:rsid w:val="0004349F"/>
    <w:rsid w:val="00050F4F"/>
    <w:rsid w:val="000765B4"/>
    <w:rsid w:val="000B675F"/>
    <w:rsid w:val="000B6E24"/>
    <w:rsid w:val="000C01F9"/>
    <w:rsid w:val="001323E5"/>
    <w:rsid w:val="0013346E"/>
    <w:rsid w:val="001469C4"/>
    <w:rsid w:val="00163298"/>
    <w:rsid w:val="0018327D"/>
    <w:rsid w:val="00184664"/>
    <w:rsid w:val="00195ED9"/>
    <w:rsid w:val="001B2F1F"/>
    <w:rsid w:val="001C466B"/>
    <w:rsid w:val="001D1265"/>
    <w:rsid w:val="001D30D4"/>
    <w:rsid w:val="001E1D03"/>
    <w:rsid w:val="001E5E5B"/>
    <w:rsid w:val="00215972"/>
    <w:rsid w:val="00237FA3"/>
    <w:rsid w:val="00263138"/>
    <w:rsid w:val="0026386F"/>
    <w:rsid w:val="002656DA"/>
    <w:rsid w:val="00283E81"/>
    <w:rsid w:val="002B0B79"/>
    <w:rsid w:val="002B6ECF"/>
    <w:rsid w:val="002C1ABF"/>
    <w:rsid w:val="002C73A4"/>
    <w:rsid w:val="002E5503"/>
    <w:rsid w:val="002E7509"/>
    <w:rsid w:val="002F426F"/>
    <w:rsid w:val="00316FB9"/>
    <w:rsid w:val="00332872"/>
    <w:rsid w:val="0035134B"/>
    <w:rsid w:val="003A6B83"/>
    <w:rsid w:val="003F7509"/>
    <w:rsid w:val="004022D9"/>
    <w:rsid w:val="00460DE8"/>
    <w:rsid w:val="004800FE"/>
    <w:rsid w:val="004A198C"/>
    <w:rsid w:val="004C1E91"/>
    <w:rsid w:val="004E0DF6"/>
    <w:rsid w:val="004F2895"/>
    <w:rsid w:val="0052308F"/>
    <w:rsid w:val="005723F9"/>
    <w:rsid w:val="005D6D6F"/>
    <w:rsid w:val="005F24DB"/>
    <w:rsid w:val="005F4101"/>
    <w:rsid w:val="00602E47"/>
    <w:rsid w:val="006133DD"/>
    <w:rsid w:val="00660ABA"/>
    <w:rsid w:val="00664D83"/>
    <w:rsid w:val="00670482"/>
    <w:rsid w:val="00692F5F"/>
    <w:rsid w:val="0069549D"/>
    <w:rsid w:val="006A156E"/>
    <w:rsid w:val="006A257D"/>
    <w:rsid w:val="006E2B1A"/>
    <w:rsid w:val="006E7CDE"/>
    <w:rsid w:val="007328B9"/>
    <w:rsid w:val="00751F57"/>
    <w:rsid w:val="00781E60"/>
    <w:rsid w:val="007B0786"/>
    <w:rsid w:val="007B49A1"/>
    <w:rsid w:val="007E239B"/>
    <w:rsid w:val="007E321D"/>
    <w:rsid w:val="0081669E"/>
    <w:rsid w:val="00833FE6"/>
    <w:rsid w:val="008544CB"/>
    <w:rsid w:val="008679E9"/>
    <w:rsid w:val="008822DC"/>
    <w:rsid w:val="008B3003"/>
    <w:rsid w:val="008B4943"/>
    <w:rsid w:val="008C5D83"/>
    <w:rsid w:val="008C75D3"/>
    <w:rsid w:val="0094181C"/>
    <w:rsid w:val="00960A4C"/>
    <w:rsid w:val="009A3CA4"/>
    <w:rsid w:val="009C47AC"/>
    <w:rsid w:val="00A3365B"/>
    <w:rsid w:val="00A5224B"/>
    <w:rsid w:val="00A52608"/>
    <w:rsid w:val="00A77475"/>
    <w:rsid w:val="00A82576"/>
    <w:rsid w:val="00AD5E11"/>
    <w:rsid w:val="00B114F0"/>
    <w:rsid w:val="00B201A0"/>
    <w:rsid w:val="00B34342"/>
    <w:rsid w:val="00B626E3"/>
    <w:rsid w:val="00B63DBE"/>
    <w:rsid w:val="00BB0641"/>
    <w:rsid w:val="00C02E68"/>
    <w:rsid w:val="00C20A1C"/>
    <w:rsid w:val="00C2711A"/>
    <w:rsid w:val="00C33E23"/>
    <w:rsid w:val="00C5551F"/>
    <w:rsid w:val="00C6469F"/>
    <w:rsid w:val="00C82A6A"/>
    <w:rsid w:val="00CB15EA"/>
    <w:rsid w:val="00D623A7"/>
    <w:rsid w:val="00DB1C81"/>
    <w:rsid w:val="00DB2F76"/>
    <w:rsid w:val="00DC7823"/>
    <w:rsid w:val="00E163E0"/>
    <w:rsid w:val="00E20FD2"/>
    <w:rsid w:val="00E262C7"/>
    <w:rsid w:val="00E31A30"/>
    <w:rsid w:val="00E32B6E"/>
    <w:rsid w:val="00E71733"/>
    <w:rsid w:val="00E95A53"/>
    <w:rsid w:val="00F01059"/>
    <w:rsid w:val="00F36F75"/>
    <w:rsid w:val="00F52ED8"/>
    <w:rsid w:val="00F94832"/>
    <w:rsid w:val="00FB0FF5"/>
    <w:rsid w:val="00FB297B"/>
    <w:rsid w:val="00FB61FA"/>
    <w:rsid w:val="00FC13E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uiPriority w:val="22"/>
    <w:qFormat/>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rsid w:val="00F36F75"/>
    <w:pPr>
      <w:spacing w:after="140" w:line="276" w:lineRule="auto"/>
      <w:ind w:leftChars="0" w:left="0" w:firstLineChars="0" w:firstLine="0"/>
      <w:textDirection w:val="lrTb"/>
      <w:textAlignment w:val="auto"/>
      <w:outlineLvl w:val="9"/>
    </w:pPr>
    <w:rPr>
      <w:rFonts w:ascii="Liberation Serif" w:eastAsia="Noto Serif CJK SC" w:hAnsi="Liberation Serif" w:cs="Lohit Devanagari"/>
      <w:kern w:val="2"/>
      <w:position w:val="0"/>
      <w:lang w:val="ca-ES" w:eastAsia="zh-CN" w:bidi="hi-IN"/>
    </w:rPr>
  </w:style>
  <w:style w:type="character" w:customStyle="1" w:styleId="TextoindependienteCar">
    <w:name w:val="Texto independiente Car"/>
    <w:basedOn w:val="Fuentedeprrafopredeter"/>
    <w:link w:val="Textoindependiente"/>
    <w:rsid w:val="00F36F75"/>
    <w:rPr>
      <w:rFonts w:ascii="Liberation Serif" w:eastAsia="Noto Serif CJK SC" w:hAnsi="Liberation Serif" w:cs="Lohit Devanagari"/>
      <w:kern w:val="2"/>
      <w:lang w:val="ca-ES" w:eastAsia="zh-CN" w:bidi="hi-IN"/>
    </w:rPr>
  </w:style>
  <w:style w:type="paragraph" w:styleId="NormalWeb">
    <w:name w:val="Normal (Web)"/>
    <w:basedOn w:val="Normal"/>
    <w:uiPriority w:val="99"/>
    <w:semiHidden/>
    <w:unhideWhenUsed/>
    <w:rsid w:val="00751F57"/>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Times New Roman"/>
      <w:position w:val="0"/>
      <w:sz w:val="22"/>
      <w:szCs w:val="22"/>
      <w:lang w:eastAsia="en-US"/>
    </w:rPr>
  </w:style>
  <w:style w:type="paragraph" w:customStyle="1" w:styleId="Pa3">
    <w:name w:val="Pa3"/>
    <w:basedOn w:val="Normal"/>
    <w:next w:val="Normal"/>
    <w:uiPriority w:val="99"/>
    <w:rsid w:val="00B114F0"/>
    <w:pPr>
      <w:widowControl w:val="0"/>
      <w:suppressAutoHyphens w:val="0"/>
      <w:autoSpaceDE w:val="0"/>
      <w:autoSpaceDN w:val="0"/>
      <w:adjustRightInd w:val="0"/>
      <w:spacing w:line="241" w:lineRule="atLeast"/>
      <w:ind w:leftChars="0" w:left="0" w:firstLineChars="0" w:firstLine="0"/>
      <w:textDirection w:val="lrTb"/>
      <w:textAlignment w:val="auto"/>
      <w:outlineLvl w:val="9"/>
    </w:pPr>
    <w:rPr>
      <w:rFonts w:ascii="Times" w:eastAsiaTheme="minorEastAsia" w:hAnsi="Times" w:cs="Times New Roman"/>
      <w:position w:val="0"/>
      <w:lang w:eastAsia="es-ES"/>
    </w:rPr>
  </w:style>
  <w:style w:type="character" w:customStyle="1" w:styleId="A6">
    <w:name w:val="A6"/>
    <w:uiPriority w:val="99"/>
    <w:rsid w:val="00B114F0"/>
    <w:rPr>
      <w:rFonts w:cs="Times"/>
      <w:color w:val="221E1F"/>
      <w:sz w:val="20"/>
      <w:szCs w:val="20"/>
    </w:rPr>
  </w:style>
  <w:style w:type="character" w:customStyle="1" w:styleId="A7">
    <w:name w:val="A7"/>
    <w:uiPriority w:val="99"/>
    <w:rsid w:val="00B114F0"/>
    <w:rPr>
      <w:rFonts w:cs="Times"/>
      <w:color w:val="221E1F"/>
      <w:sz w:val="16"/>
      <w:szCs w:val="16"/>
    </w:rPr>
  </w:style>
  <w:style w:type="paragraph" w:customStyle="1" w:styleId="Default">
    <w:name w:val="Default"/>
    <w:rsid w:val="00B114F0"/>
    <w:pPr>
      <w:widowControl w:val="0"/>
      <w:autoSpaceDE w:val="0"/>
      <w:autoSpaceDN w:val="0"/>
      <w:adjustRightInd w:val="0"/>
    </w:pPr>
    <w:rPr>
      <w:rFonts w:ascii="Times" w:eastAsiaTheme="minorEastAsia" w:hAnsi="Times" w:cs="Times"/>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4156">
      <w:bodyDiv w:val="1"/>
      <w:marLeft w:val="0"/>
      <w:marRight w:val="0"/>
      <w:marTop w:val="0"/>
      <w:marBottom w:val="0"/>
      <w:divBdr>
        <w:top w:val="none" w:sz="0" w:space="0" w:color="auto"/>
        <w:left w:val="none" w:sz="0" w:space="0" w:color="auto"/>
        <w:bottom w:val="none" w:sz="0" w:space="0" w:color="auto"/>
        <w:right w:val="none" w:sz="0" w:space="0" w:color="auto"/>
      </w:divBdr>
    </w:div>
    <w:div w:id="143027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fonselmagnanim.net/libro/manuel-boix_1211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CAE723-81AC-48A8-94B2-22375DCA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5</cp:revision>
  <dcterms:created xsi:type="dcterms:W3CDTF">2022-11-03T15:32:00Z</dcterms:created>
  <dcterms:modified xsi:type="dcterms:W3CDTF">2022-11-04T11:13:00Z</dcterms:modified>
</cp:coreProperties>
</file>