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72FB" w14:textId="2CE17FA0" w:rsidR="0006391B" w:rsidRPr="00D800F7" w:rsidRDefault="00A57A82" w:rsidP="00D800F7">
      <w:pPr>
        <w:spacing w:after="120"/>
        <w:ind w:leftChars="0" w:left="0" w:firstLineChars="0" w:firstLine="0"/>
        <w:jc w:val="center"/>
        <w:rPr>
          <w:rFonts w:asciiTheme="majorHAnsi" w:hAnsiTheme="majorHAnsi"/>
          <w:b/>
          <w:bCs/>
          <w:i/>
          <w:iCs/>
          <w:sz w:val="48"/>
          <w:szCs w:val="48"/>
          <w:lang w:val="ca-ES"/>
        </w:rPr>
      </w:pPr>
      <w:r w:rsidRPr="00F50B71">
        <w:rPr>
          <w:rFonts w:asciiTheme="majorHAnsi" w:hAnsiTheme="majorHAnsi"/>
          <w:b/>
          <w:bCs/>
          <w:i/>
          <w:iCs/>
          <w:sz w:val="48"/>
          <w:szCs w:val="48"/>
          <w:lang w:val="ca-ES"/>
        </w:rPr>
        <w:t xml:space="preserve">El Magnànim </w:t>
      </w:r>
      <w:r w:rsidR="007D3343" w:rsidRPr="00F50B71">
        <w:rPr>
          <w:rFonts w:asciiTheme="majorHAnsi" w:hAnsiTheme="majorHAnsi"/>
          <w:b/>
          <w:bCs/>
          <w:i/>
          <w:iCs/>
          <w:sz w:val="48"/>
          <w:szCs w:val="48"/>
          <w:lang w:val="ca-ES"/>
        </w:rPr>
        <w:t>edita</w:t>
      </w:r>
      <w:r w:rsidR="0065145B" w:rsidRPr="00F50B71">
        <w:rPr>
          <w:rFonts w:asciiTheme="majorHAnsi" w:hAnsiTheme="majorHAnsi"/>
          <w:b/>
          <w:bCs/>
          <w:i/>
          <w:iCs/>
          <w:sz w:val="48"/>
          <w:szCs w:val="48"/>
          <w:lang w:val="ca-ES"/>
        </w:rPr>
        <w:t xml:space="preserve"> un llibre col·lectiu</w:t>
      </w:r>
      <w:r w:rsidR="00F50B71" w:rsidRPr="00F50B71">
        <w:rPr>
          <w:rFonts w:asciiTheme="majorHAnsi" w:hAnsiTheme="majorHAnsi"/>
          <w:b/>
          <w:bCs/>
          <w:i/>
          <w:iCs/>
          <w:sz w:val="48"/>
          <w:szCs w:val="48"/>
          <w:lang w:val="ca-ES"/>
        </w:rPr>
        <w:t xml:space="preserve"> d’història i </w:t>
      </w:r>
      <w:r w:rsidR="00F50B71">
        <w:rPr>
          <w:rFonts w:asciiTheme="majorHAnsi" w:hAnsiTheme="majorHAnsi"/>
          <w:b/>
          <w:bCs/>
          <w:i/>
          <w:iCs/>
          <w:sz w:val="48"/>
          <w:szCs w:val="48"/>
          <w:lang w:val="ca-ES"/>
        </w:rPr>
        <w:t xml:space="preserve">de </w:t>
      </w:r>
      <w:r w:rsidR="00F50B71" w:rsidRPr="00F50B71">
        <w:rPr>
          <w:rFonts w:asciiTheme="majorHAnsi" w:hAnsiTheme="majorHAnsi"/>
          <w:b/>
          <w:bCs/>
          <w:i/>
          <w:iCs/>
          <w:sz w:val="48"/>
          <w:szCs w:val="48"/>
          <w:lang w:val="ca-ES"/>
        </w:rPr>
        <w:t>geografia sobre el territori del riu Vinalopó</w:t>
      </w:r>
      <w:r w:rsidR="0065145B" w:rsidRPr="00F50B71">
        <w:rPr>
          <w:rFonts w:asciiTheme="majorHAnsi" w:hAnsiTheme="majorHAnsi"/>
          <w:b/>
          <w:bCs/>
          <w:i/>
          <w:iCs/>
          <w:sz w:val="48"/>
          <w:szCs w:val="48"/>
          <w:lang w:val="ca-ES"/>
        </w:rPr>
        <w:t xml:space="preserve"> </w:t>
      </w:r>
      <w:r w:rsidR="007D3343" w:rsidRPr="00F50B71">
        <w:rPr>
          <w:rFonts w:asciiTheme="majorHAnsi" w:hAnsiTheme="majorHAnsi"/>
          <w:b/>
          <w:bCs/>
          <w:i/>
          <w:iCs/>
          <w:sz w:val="48"/>
          <w:szCs w:val="48"/>
          <w:lang w:val="ca-ES"/>
        </w:rPr>
        <w:t xml:space="preserve"> </w:t>
      </w:r>
      <w:r w:rsidR="0006391B" w:rsidRPr="00F50B71">
        <w:rPr>
          <w:rFonts w:asciiTheme="majorHAnsi" w:hAnsiTheme="majorHAnsi"/>
          <w:b/>
          <w:bCs/>
          <w:i/>
          <w:iCs/>
          <w:sz w:val="48"/>
          <w:szCs w:val="48"/>
          <w:lang w:val="ca-ES"/>
        </w:rPr>
        <w:t xml:space="preserve"> </w:t>
      </w:r>
    </w:p>
    <w:p w14:paraId="5052A323" w14:textId="1051E0A9" w:rsidR="0006391B" w:rsidRPr="00F50B71" w:rsidRDefault="00F50B71" w:rsidP="00D800F7">
      <w:pPr>
        <w:ind w:left="2" w:hanging="4"/>
        <w:jc w:val="center"/>
        <w:rPr>
          <w:rFonts w:ascii="Calibri" w:hAnsi="Calibri" w:cs="Calibri"/>
          <w:i/>
          <w:iCs/>
          <w:color w:val="000000"/>
          <w:sz w:val="36"/>
          <w:szCs w:val="36"/>
          <w:bdr w:val="none" w:sz="0" w:space="0" w:color="auto" w:frame="1"/>
          <w:lang w:val="ca-ES"/>
        </w:rPr>
      </w:pPr>
      <w:r w:rsidRPr="00F50B71">
        <w:rPr>
          <w:rFonts w:asciiTheme="majorHAnsi" w:eastAsia="Helvetica Neue" w:hAnsiTheme="majorHAnsi" w:cs="Helvetica Neue"/>
          <w:i/>
          <w:iCs/>
          <w:sz w:val="36"/>
          <w:szCs w:val="36"/>
          <w:lang w:val="ca-ES"/>
        </w:rPr>
        <w:t>La publicació és un homenatge als territoris i a la gent del sud valencià per a contribuir a conèixer-l</w:t>
      </w:r>
      <w:r>
        <w:rPr>
          <w:rFonts w:asciiTheme="majorHAnsi" w:eastAsia="Helvetica Neue" w:hAnsiTheme="majorHAnsi" w:cs="Helvetica Neue"/>
          <w:i/>
          <w:iCs/>
          <w:sz w:val="36"/>
          <w:szCs w:val="36"/>
          <w:lang w:val="ca-ES"/>
        </w:rPr>
        <w:t>o</w:t>
      </w:r>
      <w:r w:rsidRPr="00F50B71">
        <w:rPr>
          <w:rFonts w:asciiTheme="majorHAnsi" w:eastAsia="Helvetica Neue" w:hAnsiTheme="majorHAnsi" w:cs="Helvetica Neue"/>
          <w:i/>
          <w:iCs/>
          <w:sz w:val="36"/>
          <w:szCs w:val="36"/>
          <w:lang w:val="ca-ES"/>
        </w:rPr>
        <w:t>s millor</w:t>
      </w:r>
    </w:p>
    <w:p w14:paraId="2E183FD9" w14:textId="0A1C495A" w:rsidR="000B6E24" w:rsidRPr="008F79CB" w:rsidRDefault="000B6E24" w:rsidP="00187AFE">
      <w:pPr>
        <w:ind w:left="0" w:hanging="2"/>
        <w:rPr>
          <w:rFonts w:asciiTheme="majorHAnsi" w:eastAsia="Helvetica Neue" w:hAnsiTheme="majorHAnsi" w:cs="Helvetica Neue"/>
          <w:lang w:val="ca-ES"/>
        </w:rPr>
      </w:pPr>
    </w:p>
    <w:p w14:paraId="69446090" w14:textId="46D278BB" w:rsidR="000138D1" w:rsidRPr="00F50B71" w:rsidRDefault="00660ABA" w:rsidP="00E26960">
      <w:pPr>
        <w:spacing w:after="120"/>
        <w:ind w:left="-2" w:firstLineChars="0" w:firstLine="0"/>
        <w:jc w:val="both"/>
        <w:rPr>
          <w:rFonts w:asciiTheme="majorHAnsi" w:eastAsia="Helvetica Neue" w:hAnsiTheme="majorHAnsi" w:cstheme="majorHAnsi"/>
          <w:lang w:val="ca-ES"/>
        </w:rPr>
      </w:pPr>
      <w:r w:rsidRPr="00F50B71">
        <w:rPr>
          <w:rFonts w:asciiTheme="majorHAnsi" w:eastAsia="Helvetica Neue" w:hAnsiTheme="majorHAnsi" w:cstheme="majorHAnsi"/>
          <w:lang w:val="ca-ES"/>
        </w:rPr>
        <w:t xml:space="preserve">València, </w:t>
      </w:r>
      <w:r w:rsidR="00BE304E">
        <w:rPr>
          <w:rFonts w:asciiTheme="majorHAnsi" w:eastAsia="Helvetica Neue" w:hAnsiTheme="majorHAnsi" w:cstheme="majorHAnsi"/>
          <w:lang w:val="ca-ES"/>
        </w:rPr>
        <w:t>14</w:t>
      </w:r>
      <w:r w:rsidR="002323B5" w:rsidRPr="00F50B71">
        <w:rPr>
          <w:rFonts w:asciiTheme="majorHAnsi" w:eastAsia="Helvetica Neue" w:hAnsiTheme="majorHAnsi" w:cstheme="majorHAnsi"/>
          <w:lang w:val="ca-ES"/>
        </w:rPr>
        <w:t xml:space="preserve"> </w:t>
      </w:r>
      <w:r w:rsidR="00EC49A1">
        <w:rPr>
          <w:rFonts w:asciiTheme="majorHAnsi" w:eastAsia="Helvetica Neue" w:hAnsiTheme="majorHAnsi" w:cstheme="majorHAnsi"/>
          <w:lang w:val="ca-ES"/>
        </w:rPr>
        <w:t xml:space="preserve">de </w:t>
      </w:r>
      <w:r w:rsidR="000138D1" w:rsidRPr="00F50B71">
        <w:rPr>
          <w:rFonts w:asciiTheme="majorHAnsi" w:eastAsia="Helvetica Neue" w:hAnsiTheme="majorHAnsi" w:cstheme="majorHAnsi"/>
          <w:lang w:val="ca-ES"/>
        </w:rPr>
        <w:t>juliol</w:t>
      </w:r>
      <w:r w:rsidR="00AE30DD" w:rsidRPr="00F50B71">
        <w:rPr>
          <w:rFonts w:asciiTheme="majorHAnsi" w:eastAsia="Helvetica Neue" w:hAnsiTheme="majorHAnsi" w:cstheme="majorHAnsi"/>
          <w:lang w:val="ca-ES"/>
        </w:rPr>
        <w:t xml:space="preserve"> </w:t>
      </w:r>
      <w:r w:rsidR="00EC49A1">
        <w:rPr>
          <w:rFonts w:asciiTheme="majorHAnsi" w:eastAsia="Helvetica Neue" w:hAnsiTheme="majorHAnsi" w:cstheme="majorHAnsi"/>
          <w:lang w:val="ca-ES"/>
        </w:rPr>
        <w:t xml:space="preserve">de </w:t>
      </w:r>
      <w:r w:rsidR="00AE30DD" w:rsidRPr="00F50B71">
        <w:rPr>
          <w:rFonts w:asciiTheme="majorHAnsi" w:eastAsia="Helvetica Neue" w:hAnsiTheme="majorHAnsi" w:cstheme="majorHAnsi"/>
          <w:lang w:val="ca-ES"/>
        </w:rPr>
        <w:t>202</w:t>
      </w:r>
      <w:r w:rsidR="000138D1" w:rsidRPr="00F50B71">
        <w:rPr>
          <w:rFonts w:asciiTheme="majorHAnsi" w:eastAsia="Helvetica Neue" w:hAnsiTheme="majorHAnsi" w:cstheme="majorHAnsi"/>
          <w:lang w:val="ca-ES"/>
        </w:rPr>
        <w:t>3</w:t>
      </w:r>
      <w:r w:rsidRPr="00F50B71">
        <w:rPr>
          <w:rFonts w:asciiTheme="majorHAnsi" w:eastAsia="Helvetica Neue" w:hAnsiTheme="majorHAnsi" w:cstheme="majorHAnsi"/>
          <w:lang w:val="ca-ES"/>
        </w:rPr>
        <w:t xml:space="preserve">–. La </w:t>
      </w:r>
      <w:r w:rsidRPr="00F50B71">
        <w:rPr>
          <w:rFonts w:asciiTheme="majorHAnsi" w:eastAsia="Helvetica Neue" w:hAnsiTheme="majorHAnsi" w:cstheme="majorHAnsi"/>
          <w:b/>
          <w:lang w:val="ca-ES"/>
        </w:rPr>
        <w:t>Institució Alfons el Magnànim-Centre Valencià d’Estudis i d’Investigació</w:t>
      </w:r>
      <w:r w:rsidR="006E1ED5" w:rsidRPr="00F50B71">
        <w:rPr>
          <w:rFonts w:asciiTheme="majorHAnsi" w:eastAsia="Helvetica Neue" w:hAnsiTheme="majorHAnsi" w:cstheme="majorHAnsi"/>
          <w:lang w:val="ca-ES"/>
        </w:rPr>
        <w:t xml:space="preserve"> acaba de </w:t>
      </w:r>
      <w:r w:rsidR="00A57A82" w:rsidRPr="00F50B71">
        <w:rPr>
          <w:rFonts w:asciiTheme="majorHAnsi" w:eastAsia="Helvetica Neue" w:hAnsiTheme="majorHAnsi" w:cstheme="majorHAnsi"/>
          <w:lang w:val="ca-ES"/>
        </w:rPr>
        <w:t>publica</w:t>
      </w:r>
      <w:r w:rsidR="006E1ED5" w:rsidRPr="00F50B71">
        <w:rPr>
          <w:rFonts w:asciiTheme="majorHAnsi" w:eastAsia="Helvetica Neue" w:hAnsiTheme="majorHAnsi" w:cstheme="majorHAnsi"/>
          <w:lang w:val="ca-ES"/>
        </w:rPr>
        <w:t>r</w:t>
      </w:r>
      <w:r w:rsidRPr="00F50B71">
        <w:rPr>
          <w:rFonts w:asciiTheme="majorHAnsi" w:eastAsia="Helvetica Neue" w:hAnsiTheme="majorHAnsi" w:cstheme="majorHAnsi"/>
          <w:lang w:val="ca-ES"/>
        </w:rPr>
        <w:t xml:space="preserve"> </w:t>
      </w:r>
      <w:r w:rsidR="000138D1" w:rsidRPr="00D800F7">
        <w:rPr>
          <w:rFonts w:asciiTheme="majorHAnsi" w:eastAsia="Helvetica Neue" w:hAnsiTheme="majorHAnsi" w:cstheme="majorHAnsi"/>
          <w:bCs/>
          <w:i/>
          <w:lang w:val="ca-ES"/>
        </w:rPr>
        <w:t>El riu Vinalopó. Història i geografia al sud valencià</w:t>
      </w:r>
      <w:r w:rsidR="000138D1" w:rsidRPr="00F50B71">
        <w:rPr>
          <w:rFonts w:asciiTheme="majorHAnsi" w:eastAsia="Helvetica Neue" w:hAnsiTheme="majorHAnsi" w:cstheme="majorHAnsi"/>
          <w:lang w:val="ca-ES"/>
        </w:rPr>
        <w:t xml:space="preserve">, una obra </w:t>
      </w:r>
      <w:r w:rsidR="000B240A" w:rsidRPr="00F50B71">
        <w:rPr>
          <w:rFonts w:asciiTheme="majorHAnsi" w:eastAsia="Helvetica Neue" w:hAnsiTheme="majorHAnsi" w:cstheme="majorHAnsi"/>
          <w:lang w:val="ca-ES"/>
        </w:rPr>
        <w:t xml:space="preserve">col·lectiva </w:t>
      </w:r>
      <w:r w:rsidR="000138D1" w:rsidRPr="00F50B71">
        <w:rPr>
          <w:rFonts w:asciiTheme="majorHAnsi" w:eastAsia="Helvetica Neue" w:hAnsiTheme="majorHAnsi" w:cstheme="majorHAnsi"/>
          <w:lang w:val="ca-ES"/>
        </w:rPr>
        <w:t xml:space="preserve">coordinada per l’historiador </w:t>
      </w:r>
      <w:r w:rsidR="000138D1" w:rsidRPr="00F50B71">
        <w:rPr>
          <w:rFonts w:asciiTheme="majorHAnsi" w:eastAsia="Helvetica Neue" w:hAnsiTheme="majorHAnsi" w:cstheme="majorHAnsi"/>
          <w:b/>
          <w:bCs/>
          <w:lang w:val="ca-ES"/>
        </w:rPr>
        <w:t>Tomàs Pérez</w:t>
      </w:r>
      <w:r w:rsidR="002A531F" w:rsidRPr="00F50B71">
        <w:rPr>
          <w:rFonts w:asciiTheme="majorHAnsi" w:eastAsia="Helvetica Neue" w:hAnsiTheme="majorHAnsi" w:cstheme="majorHAnsi"/>
          <w:b/>
          <w:bCs/>
          <w:lang w:val="ca-ES"/>
        </w:rPr>
        <w:t xml:space="preserve"> Medina</w:t>
      </w:r>
      <w:r w:rsidR="003B536E" w:rsidRPr="00F50B71">
        <w:rPr>
          <w:rFonts w:asciiTheme="majorHAnsi" w:eastAsia="Helvetica Neue" w:hAnsiTheme="majorHAnsi" w:cstheme="majorHAnsi"/>
          <w:lang w:val="ca-ES"/>
        </w:rPr>
        <w:t xml:space="preserve"> </w:t>
      </w:r>
      <w:r w:rsidR="0034334A" w:rsidRPr="00F50B71">
        <w:rPr>
          <w:rFonts w:asciiTheme="majorHAnsi" w:eastAsia="Helvetica Neue" w:hAnsiTheme="majorHAnsi" w:cstheme="majorHAnsi"/>
          <w:lang w:val="ca-ES"/>
        </w:rPr>
        <w:t xml:space="preserve">i </w:t>
      </w:r>
      <w:r w:rsidR="002C4197" w:rsidRPr="00F50B71">
        <w:rPr>
          <w:rFonts w:asciiTheme="majorHAnsi" w:eastAsia="Helvetica Neue" w:hAnsiTheme="majorHAnsi" w:cstheme="majorHAnsi"/>
          <w:lang w:val="ca-ES"/>
        </w:rPr>
        <w:t>escrit</w:t>
      </w:r>
      <w:r w:rsidR="0034334A" w:rsidRPr="00F50B71">
        <w:rPr>
          <w:rFonts w:asciiTheme="majorHAnsi" w:eastAsia="Helvetica Neue" w:hAnsiTheme="majorHAnsi" w:cstheme="majorHAnsi"/>
          <w:lang w:val="ca-ES"/>
        </w:rPr>
        <w:t>a</w:t>
      </w:r>
      <w:r w:rsidR="002C4197" w:rsidRPr="00F50B71">
        <w:rPr>
          <w:rFonts w:asciiTheme="majorHAnsi" w:eastAsia="Helvetica Neue" w:hAnsiTheme="majorHAnsi" w:cstheme="majorHAnsi"/>
          <w:lang w:val="ca-ES"/>
        </w:rPr>
        <w:t xml:space="preserve"> per</w:t>
      </w:r>
      <w:r w:rsidR="000138D1" w:rsidRPr="00F50B71">
        <w:rPr>
          <w:rFonts w:asciiTheme="majorHAnsi" w:eastAsia="Helvetica Neue" w:hAnsiTheme="majorHAnsi" w:cstheme="majorHAnsi"/>
          <w:lang w:val="ca-ES"/>
        </w:rPr>
        <w:t xml:space="preserve"> geògrafs, historiador</w:t>
      </w:r>
      <w:r w:rsidR="002A531F" w:rsidRPr="00F50B71">
        <w:rPr>
          <w:rFonts w:asciiTheme="majorHAnsi" w:eastAsia="Helvetica Neue" w:hAnsiTheme="majorHAnsi" w:cstheme="majorHAnsi"/>
          <w:lang w:val="ca-ES"/>
        </w:rPr>
        <w:t>s, ambientòlegs</w:t>
      </w:r>
      <w:r w:rsidR="003B536E" w:rsidRPr="00F50B71">
        <w:rPr>
          <w:rFonts w:asciiTheme="majorHAnsi" w:eastAsia="Helvetica Neue" w:hAnsiTheme="majorHAnsi" w:cstheme="majorHAnsi"/>
          <w:lang w:val="ca-ES"/>
        </w:rPr>
        <w:t>, físics</w:t>
      </w:r>
      <w:r w:rsidR="000138D1" w:rsidRPr="00F50B71">
        <w:rPr>
          <w:rFonts w:asciiTheme="majorHAnsi" w:eastAsia="Helvetica Neue" w:hAnsiTheme="majorHAnsi" w:cstheme="majorHAnsi"/>
          <w:lang w:val="ca-ES"/>
        </w:rPr>
        <w:t xml:space="preserve"> i sociòlegs</w:t>
      </w:r>
      <w:r w:rsidR="004E7CCB" w:rsidRPr="00F50B71">
        <w:rPr>
          <w:rFonts w:asciiTheme="majorHAnsi" w:eastAsia="Helvetica Neue" w:hAnsiTheme="majorHAnsi" w:cstheme="majorHAnsi"/>
          <w:lang w:val="ca-ES"/>
        </w:rPr>
        <w:t>,</w:t>
      </w:r>
      <w:r w:rsidR="000138D1" w:rsidRPr="00F50B71">
        <w:rPr>
          <w:rFonts w:asciiTheme="majorHAnsi" w:eastAsia="Helvetica Neue" w:hAnsiTheme="majorHAnsi" w:cstheme="majorHAnsi"/>
          <w:lang w:val="ca-ES"/>
        </w:rPr>
        <w:t xml:space="preserve"> </w:t>
      </w:r>
      <w:r w:rsidR="0034334A" w:rsidRPr="00F50B71">
        <w:rPr>
          <w:rFonts w:asciiTheme="majorHAnsi" w:eastAsia="Helvetica Neue" w:hAnsiTheme="majorHAnsi" w:cstheme="majorHAnsi"/>
          <w:lang w:val="ca-ES"/>
        </w:rPr>
        <w:t xml:space="preserve">que </w:t>
      </w:r>
      <w:r w:rsidR="003B536E" w:rsidRPr="00F50B71">
        <w:rPr>
          <w:rFonts w:asciiTheme="majorHAnsi" w:eastAsia="Helvetica Neue" w:hAnsiTheme="majorHAnsi" w:cstheme="majorHAnsi"/>
          <w:lang w:val="ca-ES"/>
        </w:rPr>
        <w:t>estableix ponts entre les desconnexions econòmiques, socials i ambientals d’aquesta esmorteïda via fluvial</w:t>
      </w:r>
      <w:r w:rsidR="000B240A" w:rsidRPr="00F50B71">
        <w:rPr>
          <w:rFonts w:asciiTheme="majorHAnsi" w:eastAsia="Helvetica Neue" w:hAnsiTheme="majorHAnsi" w:cstheme="majorHAnsi"/>
          <w:lang w:val="ca-ES"/>
        </w:rPr>
        <w:t xml:space="preserve"> que travessa el sud valencià.</w:t>
      </w:r>
      <w:r w:rsidR="009746D2" w:rsidRPr="00F50B71">
        <w:rPr>
          <w:rFonts w:asciiTheme="majorHAnsi" w:eastAsia="Helvetica Neue" w:hAnsiTheme="majorHAnsi" w:cstheme="majorHAnsi"/>
          <w:lang w:val="ca-ES"/>
        </w:rPr>
        <w:t xml:space="preserve"> El llibre és el volum número 17é de la col·lecció “Estudis Comarcals” que dirigeix el doctor en filologia i subdirector del Magnànim </w:t>
      </w:r>
      <w:r w:rsidR="009746D2" w:rsidRPr="00F50B71">
        <w:rPr>
          <w:rFonts w:asciiTheme="majorHAnsi" w:eastAsia="Helvetica Neue" w:hAnsiTheme="majorHAnsi" w:cstheme="majorHAnsi"/>
          <w:b/>
          <w:bCs/>
          <w:lang w:val="ca-ES"/>
        </w:rPr>
        <w:t>Enric Estrela</w:t>
      </w:r>
      <w:r w:rsidR="009746D2" w:rsidRPr="00F50B71">
        <w:rPr>
          <w:rFonts w:asciiTheme="majorHAnsi" w:eastAsia="Helvetica Neue" w:hAnsiTheme="majorHAnsi" w:cstheme="majorHAnsi"/>
          <w:lang w:val="ca-ES"/>
        </w:rPr>
        <w:t>.</w:t>
      </w:r>
    </w:p>
    <w:p w14:paraId="54AB9B62" w14:textId="585B6403" w:rsidR="00C06EA4" w:rsidRPr="00F50B71" w:rsidRDefault="007C45D2" w:rsidP="00E26960">
      <w:pPr>
        <w:spacing w:after="120"/>
        <w:ind w:left="-2" w:firstLineChars="0" w:firstLine="0"/>
        <w:jc w:val="both"/>
        <w:rPr>
          <w:rFonts w:asciiTheme="majorHAnsi" w:eastAsia="Helvetica Neue" w:hAnsiTheme="majorHAnsi" w:cstheme="majorHAnsi"/>
          <w:lang w:val="ca-ES"/>
        </w:rPr>
      </w:pPr>
      <w:r w:rsidRPr="00F50B71">
        <w:rPr>
          <w:rFonts w:asciiTheme="majorHAnsi" w:eastAsia="Helvetica Neue" w:hAnsiTheme="majorHAnsi" w:cstheme="majorHAnsi"/>
          <w:lang w:val="ca-ES"/>
        </w:rPr>
        <w:t>A través de nou capítols i amb un aparat fotogràfic a color, el llibre aplega les últimes investigacions sobre el</w:t>
      </w:r>
      <w:r w:rsidR="00AC2120">
        <w:rPr>
          <w:rFonts w:asciiTheme="majorHAnsi" w:eastAsia="Helvetica Neue" w:hAnsiTheme="majorHAnsi" w:cstheme="majorHAnsi"/>
          <w:lang w:val="ca-ES"/>
        </w:rPr>
        <w:t xml:space="preserve"> territori del</w:t>
      </w:r>
      <w:r w:rsidRPr="00F50B71">
        <w:rPr>
          <w:rFonts w:asciiTheme="majorHAnsi" w:eastAsia="Helvetica Neue" w:hAnsiTheme="majorHAnsi" w:cstheme="majorHAnsi"/>
          <w:lang w:val="ca-ES"/>
        </w:rPr>
        <w:t xml:space="preserve"> riu des d’una òptica interdisciplinar i actual: cartografia històrica, plant</w:t>
      </w:r>
      <w:r w:rsidR="0034334A" w:rsidRPr="00F50B71">
        <w:rPr>
          <w:rFonts w:asciiTheme="majorHAnsi" w:eastAsia="Helvetica Neue" w:hAnsiTheme="majorHAnsi" w:cstheme="majorHAnsi"/>
          <w:lang w:val="ca-ES"/>
        </w:rPr>
        <w:t xml:space="preserve">es </w:t>
      </w:r>
      <w:r w:rsidR="00D95CAA">
        <w:rPr>
          <w:rFonts w:asciiTheme="majorHAnsi" w:eastAsia="Helvetica Neue" w:hAnsiTheme="majorHAnsi" w:cstheme="majorHAnsi"/>
          <w:lang w:val="ca-ES"/>
        </w:rPr>
        <w:t>per a fer sabó i lleixiu</w:t>
      </w:r>
      <w:r w:rsidR="0034334A" w:rsidRPr="00F50B71">
        <w:rPr>
          <w:rFonts w:asciiTheme="majorHAnsi" w:eastAsia="Helvetica Neue" w:hAnsiTheme="majorHAnsi" w:cstheme="majorHAnsi"/>
          <w:lang w:val="ca-ES"/>
        </w:rPr>
        <w:t>, sobreexplotació</w:t>
      </w:r>
      <w:r w:rsidRPr="00F50B71">
        <w:rPr>
          <w:rFonts w:asciiTheme="majorHAnsi" w:eastAsia="Helvetica Neue" w:hAnsiTheme="majorHAnsi" w:cstheme="majorHAnsi"/>
          <w:lang w:val="ca-ES"/>
        </w:rPr>
        <w:t xml:space="preserve"> i gestió de l’aigua, tot representatiu dels problemes i reptes que defineixen la complexa societat actual i la seua relació amb la natura.</w:t>
      </w:r>
    </w:p>
    <w:p w14:paraId="7E187B5D" w14:textId="5481FEA8" w:rsidR="00F50B71" w:rsidRPr="00F50B71" w:rsidRDefault="00F50B71" w:rsidP="00E26960">
      <w:pPr>
        <w:spacing w:after="120"/>
        <w:ind w:left="-2" w:firstLineChars="0" w:firstLine="0"/>
        <w:jc w:val="both"/>
        <w:rPr>
          <w:rFonts w:asciiTheme="majorHAnsi" w:eastAsia="Helvetica Neue" w:hAnsiTheme="majorHAnsi" w:cstheme="majorHAnsi"/>
          <w:lang w:val="ca-ES"/>
        </w:rPr>
      </w:pPr>
      <w:r w:rsidRPr="00F50B71">
        <w:rPr>
          <w:rFonts w:asciiTheme="majorHAnsi" w:eastAsia="Helvetica Neue" w:hAnsiTheme="majorHAnsi" w:cstheme="majorHAnsi"/>
          <w:lang w:val="ca-ES"/>
        </w:rPr>
        <w:t xml:space="preserve">El llibre vol ser també un reconeixement a l’article que sobre el Vinalopó va escriure en 1977 Vicenç M. Rosselló i Verger, editat a la revista </w:t>
      </w:r>
      <w:bookmarkStart w:id="0" w:name="_Hlk139888387"/>
      <w:r w:rsidRPr="00F50B71">
        <w:rPr>
          <w:rFonts w:asciiTheme="majorHAnsi" w:eastAsia="Helvetica Neue" w:hAnsiTheme="majorHAnsi" w:cstheme="majorHAnsi"/>
          <w:i/>
          <w:lang w:val="ca-ES"/>
        </w:rPr>
        <w:t>Serra d’Or</w:t>
      </w:r>
      <w:bookmarkEnd w:id="0"/>
      <w:r w:rsidRPr="00F50B71">
        <w:rPr>
          <w:rFonts w:asciiTheme="majorHAnsi" w:eastAsia="Helvetica Neue" w:hAnsiTheme="majorHAnsi" w:cstheme="majorHAnsi"/>
          <w:lang w:val="ca-ES"/>
        </w:rPr>
        <w:t xml:space="preserve">. I és que després d’aquella mirada de fa quaranta-sis anys del professor Rosselló </w:t>
      </w:r>
      <w:r>
        <w:rPr>
          <w:rFonts w:asciiTheme="majorHAnsi" w:eastAsia="Helvetica Neue" w:hAnsiTheme="majorHAnsi" w:cstheme="majorHAnsi"/>
          <w:lang w:val="ca-ES"/>
        </w:rPr>
        <w:t xml:space="preserve">es </w:t>
      </w:r>
      <w:r w:rsidRPr="00F50B71">
        <w:rPr>
          <w:rFonts w:asciiTheme="majorHAnsi" w:eastAsia="Helvetica Neue" w:hAnsiTheme="majorHAnsi" w:cstheme="majorHAnsi"/>
          <w:lang w:val="ca-ES"/>
        </w:rPr>
        <w:t>vol ara</w:t>
      </w:r>
      <w:r>
        <w:rPr>
          <w:rFonts w:asciiTheme="majorHAnsi" w:eastAsia="Helvetica Neue" w:hAnsiTheme="majorHAnsi" w:cstheme="majorHAnsi"/>
          <w:lang w:val="ca-ES"/>
        </w:rPr>
        <w:t xml:space="preserve"> </w:t>
      </w:r>
      <w:r w:rsidRPr="00F50B71">
        <w:rPr>
          <w:rFonts w:asciiTheme="majorHAnsi" w:eastAsia="Helvetica Neue" w:hAnsiTheme="majorHAnsi" w:cstheme="majorHAnsi"/>
          <w:lang w:val="ca-ES"/>
        </w:rPr>
        <w:t>contemplar i comprendre el riu des de l’actualitat.</w:t>
      </w:r>
    </w:p>
    <w:p w14:paraId="42266B79" w14:textId="128DAE22" w:rsidR="0093568C" w:rsidRDefault="0093568C" w:rsidP="00D800F7">
      <w:pPr>
        <w:ind w:left="-2" w:firstLineChars="0" w:firstLine="0"/>
        <w:jc w:val="both"/>
        <w:rPr>
          <w:rFonts w:asciiTheme="majorHAnsi" w:eastAsia="Helvetica Neue" w:hAnsiTheme="majorHAnsi" w:cstheme="majorHAnsi"/>
          <w:lang w:val="ca-ES"/>
        </w:rPr>
      </w:pPr>
      <w:r w:rsidRPr="00F50B71">
        <w:rPr>
          <w:rFonts w:asciiTheme="majorHAnsi" w:eastAsia="Helvetica Neue" w:hAnsiTheme="majorHAnsi" w:cstheme="majorHAnsi"/>
          <w:lang w:val="ca-ES"/>
        </w:rPr>
        <w:t>En definitiva, s’ofereix a lectores i lectors una mirada renovada de les comarques del sud valencià per a contribuir a conéixer-les millor</w:t>
      </w:r>
      <w:r w:rsidR="000B240A" w:rsidRPr="00F50B71">
        <w:rPr>
          <w:rFonts w:asciiTheme="majorHAnsi" w:eastAsia="Helvetica Neue" w:hAnsiTheme="majorHAnsi" w:cstheme="majorHAnsi"/>
          <w:lang w:val="ca-ES"/>
        </w:rPr>
        <w:t>.</w:t>
      </w:r>
    </w:p>
    <w:p w14:paraId="3D84F008" w14:textId="77777777" w:rsidR="00D800F7" w:rsidRPr="00F50B71" w:rsidRDefault="00D800F7" w:rsidP="00D800F7">
      <w:pPr>
        <w:ind w:left="-2" w:firstLineChars="0" w:firstLine="0"/>
        <w:jc w:val="both"/>
        <w:rPr>
          <w:rFonts w:asciiTheme="majorHAnsi" w:eastAsia="Helvetica Neue" w:hAnsiTheme="majorHAnsi" w:cstheme="majorHAnsi"/>
          <w:lang w:val="ca-ES"/>
        </w:rPr>
      </w:pPr>
    </w:p>
    <w:p w14:paraId="213F1A8E" w14:textId="73F75919" w:rsidR="00743A26" w:rsidRPr="00743A26" w:rsidRDefault="00743A26" w:rsidP="00E26960">
      <w:pPr>
        <w:spacing w:after="120"/>
        <w:ind w:left="-2" w:firstLineChars="0" w:firstLine="0"/>
        <w:jc w:val="both"/>
        <w:rPr>
          <w:rFonts w:asciiTheme="majorHAnsi" w:eastAsia="Helvetica Neue" w:hAnsiTheme="majorHAnsi" w:cstheme="majorHAnsi"/>
          <w:b/>
          <w:bCs/>
          <w:i/>
          <w:iCs/>
          <w:lang w:val="ca-ES"/>
        </w:rPr>
      </w:pPr>
      <w:bookmarkStart w:id="1" w:name="_heading=h.gjdgxs" w:colFirst="0" w:colLast="0"/>
      <w:bookmarkEnd w:id="1"/>
      <w:r w:rsidRPr="00743A26">
        <w:rPr>
          <w:rFonts w:asciiTheme="majorHAnsi" w:eastAsia="Helvetica Neue" w:hAnsiTheme="majorHAnsi" w:cstheme="majorHAnsi"/>
          <w:b/>
          <w:bCs/>
          <w:i/>
          <w:iCs/>
          <w:lang w:val="ca-ES"/>
        </w:rPr>
        <w:t>Autoria</w:t>
      </w:r>
    </w:p>
    <w:p w14:paraId="0B42AE3C" w14:textId="44C95062" w:rsidR="00743A26" w:rsidRDefault="00743A26" w:rsidP="00EC49A1">
      <w:pPr>
        <w:ind w:left="-2" w:firstLineChars="0" w:firstLine="0"/>
        <w:jc w:val="both"/>
        <w:rPr>
          <w:rFonts w:asciiTheme="majorHAnsi" w:eastAsia="Helvetica Neue" w:hAnsiTheme="majorHAnsi" w:cstheme="majorHAnsi"/>
          <w:lang w:val="ca-ES"/>
        </w:rPr>
      </w:pPr>
      <w:r w:rsidRPr="00743A26">
        <w:rPr>
          <w:rFonts w:asciiTheme="majorHAnsi" w:eastAsia="Helvetica Neue" w:hAnsiTheme="majorHAnsi" w:cstheme="majorHAnsi"/>
          <w:lang w:val="ca-ES"/>
        </w:rPr>
        <w:t xml:space="preserve">Coordinat pel doctor en </w:t>
      </w:r>
      <w:r>
        <w:rPr>
          <w:rFonts w:asciiTheme="majorHAnsi" w:eastAsia="Helvetica Neue" w:hAnsiTheme="majorHAnsi" w:cstheme="majorHAnsi"/>
          <w:lang w:val="ca-ES"/>
        </w:rPr>
        <w:t>h</w:t>
      </w:r>
      <w:r w:rsidRPr="00743A26">
        <w:rPr>
          <w:rFonts w:asciiTheme="majorHAnsi" w:eastAsia="Helvetica Neue" w:hAnsiTheme="majorHAnsi" w:cstheme="majorHAnsi"/>
          <w:lang w:val="ca-ES"/>
        </w:rPr>
        <w:t xml:space="preserve">istòria Tomàs Pérez Medina, especialista en història agrària valenciana i catedràtic d’ensenyament secundari, el llibre compta amb aportacions de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Mª José García</w:t>
      </w:r>
      <w:r w:rsidR="00AC2120">
        <w:rPr>
          <w:rFonts w:asciiTheme="majorHAnsi" w:eastAsia="Helvetica Neue" w:hAnsiTheme="majorHAnsi" w:cstheme="majorHAnsi"/>
          <w:b/>
          <w:bCs/>
          <w:lang w:val="ca-ES"/>
        </w:rPr>
        <w:t xml:space="preserve"> Hernandorena</w:t>
      </w:r>
      <w:r w:rsidRPr="00743A26">
        <w:rPr>
          <w:rFonts w:asciiTheme="majorHAnsi" w:eastAsia="Helvetica Neue" w:hAnsiTheme="majorHAnsi" w:cstheme="majorHAnsi"/>
          <w:lang w:val="ca-ES"/>
        </w:rPr>
        <w:t>, doctora en ciències socials</w:t>
      </w:r>
      <w:r w:rsidR="00AC2120">
        <w:rPr>
          <w:rFonts w:asciiTheme="majorHAnsi" w:eastAsia="Helvetica Neue" w:hAnsiTheme="majorHAnsi" w:cstheme="majorHAnsi"/>
          <w:lang w:val="ca-ES"/>
        </w:rPr>
        <w:t xml:space="preserve"> per la Universitat de València</w:t>
      </w:r>
      <w:r>
        <w:rPr>
          <w:rFonts w:asciiTheme="majorHAnsi" w:eastAsia="Helvetica Neue" w:hAnsiTheme="majorHAnsi" w:cstheme="majorHAnsi"/>
          <w:lang w:val="ca-ES"/>
        </w:rPr>
        <w:t>;</w:t>
      </w:r>
      <w:r w:rsidRPr="00743A26">
        <w:rPr>
          <w:rFonts w:asciiTheme="majorHAnsi" w:eastAsia="Helvetica Neue" w:hAnsiTheme="majorHAnsi" w:cstheme="majorHAnsi"/>
          <w:lang w:val="ca-ES"/>
        </w:rPr>
        <w:t xml:space="preserve">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Pablo Giménez</w:t>
      </w:r>
      <w:r w:rsidR="00AC2120">
        <w:rPr>
          <w:rFonts w:asciiTheme="majorHAnsi" w:eastAsia="Helvetica Neue" w:hAnsiTheme="majorHAnsi" w:cstheme="majorHAnsi"/>
          <w:b/>
          <w:bCs/>
          <w:lang w:val="ca-ES"/>
        </w:rPr>
        <w:t xml:space="preserve"> Font</w:t>
      </w:r>
      <w:r w:rsidRPr="00743A26">
        <w:rPr>
          <w:rFonts w:asciiTheme="majorHAnsi" w:eastAsia="Helvetica Neue" w:hAnsiTheme="majorHAnsi" w:cstheme="majorHAnsi"/>
          <w:lang w:val="ca-ES"/>
        </w:rPr>
        <w:t xml:space="preserve">, professor de Geografia Física </w:t>
      </w:r>
      <w:r>
        <w:rPr>
          <w:rFonts w:asciiTheme="majorHAnsi" w:eastAsia="Helvetica Neue" w:hAnsiTheme="majorHAnsi" w:cstheme="majorHAnsi"/>
          <w:lang w:val="ca-ES"/>
        </w:rPr>
        <w:t>de la Universitat d’</w:t>
      </w:r>
      <w:r w:rsidRPr="00743A26">
        <w:rPr>
          <w:rFonts w:asciiTheme="majorHAnsi" w:eastAsia="Helvetica Neue" w:hAnsiTheme="majorHAnsi" w:cstheme="majorHAnsi"/>
          <w:lang w:val="ca-ES"/>
        </w:rPr>
        <w:t>A</w:t>
      </w:r>
      <w:r>
        <w:rPr>
          <w:rFonts w:asciiTheme="majorHAnsi" w:eastAsia="Helvetica Neue" w:hAnsiTheme="majorHAnsi" w:cstheme="majorHAnsi"/>
          <w:lang w:val="ca-ES"/>
        </w:rPr>
        <w:t>lacant;</w:t>
      </w:r>
      <w:r w:rsidRPr="00743A26">
        <w:rPr>
          <w:rFonts w:asciiTheme="majorHAnsi" w:eastAsia="Helvetica Neue" w:hAnsiTheme="majorHAnsi" w:cstheme="majorHAnsi"/>
          <w:lang w:val="ca-ES"/>
        </w:rPr>
        <w:t xml:space="preserve">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Alba Herrero</w:t>
      </w:r>
      <w:r w:rsidR="00AC2120">
        <w:rPr>
          <w:rFonts w:asciiTheme="majorHAnsi" w:eastAsia="Helvetica Neue" w:hAnsiTheme="majorHAnsi" w:cstheme="majorHAnsi"/>
          <w:b/>
          <w:bCs/>
          <w:lang w:val="ca-ES"/>
        </w:rPr>
        <w:t xml:space="preserve"> Garcés</w:t>
      </w:r>
      <w:r w:rsidRPr="00743A26">
        <w:rPr>
          <w:rFonts w:asciiTheme="majorHAnsi" w:eastAsia="Helvetica Neue" w:hAnsiTheme="majorHAnsi" w:cstheme="majorHAnsi"/>
          <w:lang w:val="ca-ES"/>
        </w:rPr>
        <w:t>, llicenciada en Ciències Ambientals</w:t>
      </w:r>
      <w:r w:rsidR="00AC2120">
        <w:rPr>
          <w:rFonts w:asciiTheme="majorHAnsi" w:eastAsia="Helvetica Neue" w:hAnsiTheme="majorHAnsi" w:cstheme="majorHAnsi"/>
          <w:lang w:val="ca-ES"/>
        </w:rPr>
        <w:t xml:space="preserve"> i màster en investigació social del medi ambient</w:t>
      </w:r>
      <w:r>
        <w:rPr>
          <w:rFonts w:asciiTheme="majorHAnsi" w:eastAsia="Helvetica Neue" w:hAnsiTheme="majorHAnsi" w:cstheme="majorHAnsi"/>
          <w:lang w:val="ca-ES"/>
        </w:rPr>
        <w:t>;</w:t>
      </w:r>
      <w:r w:rsidRPr="00743A26">
        <w:rPr>
          <w:rFonts w:asciiTheme="majorHAnsi" w:eastAsia="Helvetica Neue" w:hAnsiTheme="majorHAnsi" w:cstheme="majorHAnsi"/>
          <w:lang w:val="ca-ES"/>
        </w:rPr>
        <w:t xml:space="preserve">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Juan Antonio Marco</w:t>
      </w:r>
      <w:r w:rsidR="00AC2120">
        <w:rPr>
          <w:rFonts w:asciiTheme="majorHAnsi" w:eastAsia="Helvetica Neue" w:hAnsiTheme="majorHAnsi" w:cstheme="majorHAnsi"/>
          <w:b/>
          <w:bCs/>
          <w:lang w:val="ca-ES"/>
        </w:rPr>
        <w:t xml:space="preserve"> Molina</w:t>
      </w:r>
      <w:r w:rsidRPr="00743A26">
        <w:rPr>
          <w:rFonts w:asciiTheme="majorHAnsi" w:eastAsia="Helvetica Neue" w:hAnsiTheme="majorHAnsi" w:cstheme="majorHAnsi"/>
          <w:lang w:val="ca-ES"/>
        </w:rPr>
        <w:t xml:space="preserve">, catedràtic de Geografia Física </w:t>
      </w:r>
      <w:r>
        <w:rPr>
          <w:rFonts w:asciiTheme="majorHAnsi" w:eastAsia="Helvetica Neue" w:hAnsiTheme="majorHAnsi" w:cstheme="majorHAnsi"/>
          <w:lang w:val="ca-ES"/>
        </w:rPr>
        <w:t>de la Universitat d’</w:t>
      </w:r>
      <w:r w:rsidRPr="00743A26">
        <w:rPr>
          <w:rFonts w:asciiTheme="majorHAnsi" w:eastAsia="Helvetica Neue" w:hAnsiTheme="majorHAnsi" w:cstheme="majorHAnsi"/>
          <w:lang w:val="ca-ES"/>
        </w:rPr>
        <w:t>A</w:t>
      </w:r>
      <w:r>
        <w:rPr>
          <w:rFonts w:asciiTheme="majorHAnsi" w:eastAsia="Helvetica Neue" w:hAnsiTheme="majorHAnsi" w:cstheme="majorHAnsi"/>
          <w:lang w:val="ca-ES"/>
        </w:rPr>
        <w:t>lacant;</w:t>
      </w:r>
      <w:r w:rsidRPr="00743A26">
        <w:rPr>
          <w:rFonts w:asciiTheme="majorHAnsi" w:eastAsia="Helvetica Neue" w:hAnsiTheme="majorHAnsi" w:cstheme="majorHAnsi"/>
          <w:lang w:val="ca-ES"/>
        </w:rPr>
        <w:t xml:space="preserve">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Joan Vicent Pérez</w:t>
      </w:r>
      <w:r w:rsidR="00AC2120">
        <w:rPr>
          <w:rFonts w:asciiTheme="majorHAnsi" w:eastAsia="Helvetica Neue" w:hAnsiTheme="majorHAnsi" w:cstheme="majorHAnsi"/>
          <w:b/>
          <w:bCs/>
          <w:lang w:val="ca-ES"/>
        </w:rPr>
        <w:t xml:space="preserve"> Albero</w:t>
      </w:r>
      <w:r w:rsidRPr="00743A26">
        <w:rPr>
          <w:rFonts w:asciiTheme="majorHAnsi" w:eastAsia="Helvetica Neue" w:hAnsiTheme="majorHAnsi" w:cstheme="majorHAnsi"/>
          <w:lang w:val="ca-ES"/>
        </w:rPr>
        <w:t>, mestre</w:t>
      </w:r>
      <w:r>
        <w:rPr>
          <w:rFonts w:asciiTheme="majorHAnsi" w:eastAsia="Helvetica Neue" w:hAnsiTheme="majorHAnsi" w:cstheme="majorHAnsi"/>
          <w:lang w:val="ca-ES"/>
        </w:rPr>
        <w:t>;</w:t>
      </w:r>
      <w:r w:rsidRPr="00743A26">
        <w:rPr>
          <w:rFonts w:asciiTheme="majorHAnsi" w:eastAsia="Helvetica Neue" w:hAnsiTheme="majorHAnsi" w:cstheme="majorHAnsi"/>
          <w:lang w:val="ca-ES"/>
        </w:rPr>
        <w:t xml:space="preserve">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Oriol Pérez</w:t>
      </w:r>
      <w:r w:rsidR="00AC2120">
        <w:rPr>
          <w:rFonts w:asciiTheme="majorHAnsi" w:eastAsia="Helvetica Neue" w:hAnsiTheme="majorHAnsi" w:cstheme="majorHAnsi"/>
          <w:b/>
          <w:bCs/>
          <w:lang w:val="ca-ES"/>
        </w:rPr>
        <w:t xml:space="preserve"> Jiménez</w:t>
      </w:r>
      <w:r w:rsidRPr="00743A26">
        <w:rPr>
          <w:rFonts w:asciiTheme="majorHAnsi" w:eastAsia="Helvetica Neue" w:hAnsiTheme="majorHAnsi" w:cstheme="majorHAnsi"/>
          <w:lang w:val="ca-ES"/>
        </w:rPr>
        <w:t>, graduat en Geografia i Medi Ambient</w:t>
      </w:r>
      <w:r>
        <w:rPr>
          <w:rFonts w:asciiTheme="majorHAnsi" w:eastAsia="Helvetica Neue" w:hAnsiTheme="majorHAnsi" w:cstheme="majorHAnsi"/>
          <w:lang w:val="ca-ES"/>
        </w:rPr>
        <w:t>;</w:t>
      </w:r>
      <w:r w:rsidRPr="00743A26">
        <w:rPr>
          <w:rFonts w:asciiTheme="majorHAnsi" w:eastAsia="Helvetica Neue" w:hAnsiTheme="majorHAnsi" w:cstheme="majorHAnsi"/>
          <w:lang w:val="ca-ES"/>
        </w:rPr>
        <w:t xml:space="preserve">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Gabino Ponce</w:t>
      </w:r>
      <w:r w:rsidR="00AC2120">
        <w:rPr>
          <w:rFonts w:asciiTheme="majorHAnsi" w:eastAsia="Helvetica Neue" w:hAnsiTheme="majorHAnsi" w:cstheme="majorHAnsi"/>
          <w:b/>
          <w:bCs/>
          <w:lang w:val="ca-ES"/>
        </w:rPr>
        <w:t xml:space="preserve"> Herrero</w:t>
      </w:r>
      <w:r w:rsidRPr="00743A26">
        <w:rPr>
          <w:rFonts w:asciiTheme="majorHAnsi" w:eastAsia="Helvetica Neue" w:hAnsiTheme="majorHAnsi" w:cstheme="majorHAnsi"/>
          <w:lang w:val="ca-ES"/>
        </w:rPr>
        <w:t xml:space="preserve">, catedràtic de Geografia Humana </w:t>
      </w:r>
      <w:r>
        <w:rPr>
          <w:rFonts w:asciiTheme="majorHAnsi" w:eastAsia="Helvetica Neue" w:hAnsiTheme="majorHAnsi" w:cstheme="majorHAnsi"/>
          <w:lang w:val="ca-ES"/>
        </w:rPr>
        <w:t>de la Universitat d’</w:t>
      </w:r>
      <w:r w:rsidRPr="00743A26">
        <w:rPr>
          <w:rFonts w:asciiTheme="majorHAnsi" w:eastAsia="Helvetica Neue" w:hAnsiTheme="majorHAnsi" w:cstheme="majorHAnsi"/>
          <w:lang w:val="ca-ES"/>
        </w:rPr>
        <w:t>A</w:t>
      </w:r>
      <w:r>
        <w:rPr>
          <w:rFonts w:asciiTheme="majorHAnsi" w:eastAsia="Helvetica Neue" w:hAnsiTheme="majorHAnsi" w:cstheme="majorHAnsi"/>
          <w:lang w:val="ca-ES"/>
        </w:rPr>
        <w:t>lacant;</w:t>
      </w:r>
      <w:r w:rsidRPr="00743A26">
        <w:rPr>
          <w:rFonts w:asciiTheme="majorHAnsi" w:eastAsia="Helvetica Neue" w:hAnsiTheme="majorHAnsi" w:cstheme="majorHAnsi"/>
          <w:lang w:val="ca-ES"/>
        </w:rPr>
        <w:t xml:space="preserve">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Antonio J. Romero</w:t>
      </w:r>
      <w:r w:rsidR="00AC2120">
        <w:rPr>
          <w:rFonts w:asciiTheme="majorHAnsi" w:eastAsia="Helvetica Neue" w:hAnsiTheme="majorHAnsi" w:cstheme="majorHAnsi"/>
          <w:b/>
          <w:bCs/>
          <w:lang w:val="ca-ES"/>
        </w:rPr>
        <w:t xml:space="preserve"> Pastor</w:t>
      </w:r>
      <w:r w:rsidRPr="00743A26">
        <w:rPr>
          <w:rFonts w:asciiTheme="majorHAnsi" w:eastAsia="Helvetica Neue" w:hAnsiTheme="majorHAnsi" w:cstheme="majorHAnsi"/>
          <w:lang w:val="ca-ES"/>
        </w:rPr>
        <w:t xml:space="preserve">, professor associat del departament d’Anàlisi Geogràfica Regional i Geografia Física </w:t>
      </w:r>
      <w:r>
        <w:rPr>
          <w:rFonts w:asciiTheme="majorHAnsi" w:eastAsia="Helvetica Neue" w:hAnsiTheme="majorHAnsi" w:cstheme="majorHAnsi"/>
          <w:lang w:val="ca-ES"/>
        </w:rPr>
        <w:t>de la Universitat d’</w:t>
      </w:r>
      <w:r w:rsidRPr="00743A26">
        <w:rPr>
          <w:rFonts w:asciiTheme="majorHAnsi" w:eastAsia="Helvetica Neue" w:hAnsiTheme="majorHAnsi" w:cstheme="majorHAnsi"/>
          <w:lang w:val="ca-ES"/>
        </w:rPr>
        <w:t>A</w:t>
      </w:r>
      <w:r>
        <w:rPr>
          <w:rFonts w:asciiTheme="majorHAnsi" w:eastAsia="Helvetica Neue" w:hAnsiTheme="majorHAnsi" w:cstheme="majorHAnsi"/>
          <w:lang w:val="ca-ES"/>
        </w:rPr>
        <w:t>lacant;</w:t>
      </w:r>
      <w:r w:rsidRPr="00743A26">
        <w:rPr>
          <w:rFonts w:asciiTheme="majorHAnsi" w:eastAsia="Helvetica Neue" w:hAnsiTheme="majorHAnsi" w:cstheme="majorHAnsi"/>
          <w:lang w:val="ca-ES"/>
        </w:rPr>
        <w:t xml:space="preserve">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Vicenç M. Rosselló</w:t>
      </w:r>
      <w:r w:rsidRPr="00743A26">
        <w:rPr>
          <w:rFonts w:asciiTheme="majorHAnsi" w:eastAsia="Helvetica Neue" w:hAnsiTheme="majorHAnsi" w:cstheme="majorHAnsi"/>
          <w:lang w:val="ca-ES"/>
        </w:rPr>
        <w:t>, catedràtic emèrit de les universitats de Múrcia i de València</w:t>
      </w:r>
      <w:r>
        <w:rPr>
          <w:rFonts w:asciiTheme="majorHAnsi" w:eastAsia="Helvetica Neue" w:hAnsiTheme="majorHAnsi" w:cstheme="majorHAnsi"/>
          <w:lang w:val="ca-ES"/>
        </w:rPr>
        <w:t xml:space="preserve">;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Victòria Rosselló</w:t>
      </w:r>
      <w:r w:rsidR="00AC2120">
        <w:rPr>
          <w:rFonts w:asciiTheme="majorHAnsi" w:eastAsia="Helvetica Neue" w:hAnsiTheme="majorHAnsi" w:cstheme="majorHAnsi"/>
          <w:b/>
          <w:bCs/>
          <w:lang w:val="ca-ES"/>
        </w:rPr>
        <w:t xml:space="preserve"> Botey</w:t>
      </w:r>
      <w:r w:rsidRPr="00743A26">
        <w:rPr>
          <w:rFonts w:asciiTheme="majorHAnsi" w:eastAsia="Helvetica Neue" w:hAnsiTheme="majorHAnsi" w:cstheme="majorHAnsi"/>
          <w:lang w:val="ca-ES"/>
        </w:rPr>
        <w:t>, doctora en física</w:t>
      </w:r>
      <w:r>
        <w:rPr>
          <w:rFonts w:asciiTheme="majorHAnsi" w:eastAsia="Helvetica Neue" w:hAnsiTheme="majorHAnsi" w:cstheme="majorHAnsi"/>
          <w:lang w:val="ca-ES"/>
        </w:rPr>
        <w:t>;</w:t>
      </w:r>
      <w:r w:rsidRPr="00743A26">
        <w:rPr>
          <w:rFonts w:asciiTheme="majorHAnsi" w:eastAsia="Helvetica Neue" w:hAnsiTheme="majorHAnsi" w:cstheme="majorHAnsi"/>
          <w:lang w:val="ca-ES"/>
        </w:rPr>
        <w:t xml:space="preserve">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Ángel Sánchez</w:t>
      </w:r>
      <w:r w:rsidR="00AC2120">
        <w:rPr>
          <w:rFonts w:asciiTheme="majorHAnsi" w:eastAsia="Helvetica Neue" w:hAnsiTheme="majorHAnsi" w:cstheme="majorHAnsi"/>
          <w:b/>
          <w:bCs/>
          <w:lang w:val="ca-ES"/>
        </w:rPr>
        <w:t xml:space="preserve"> Pardo</w:t>
      </w:r>
      <w:r w:rsidRPr="00743A26">
        <w:rPr>
          <w:rFonts w:asciiTheme="majorHAnsi" w:eastAsia="Helvetica Neue" w:hAnsiTheme="majorHAnsi" w:cstheme="majorHAnsi"/>
          <w:lang w:val="ca-ES"/>
        </w:rPr>
        <w:t xml:space="preserve">, professor associat del departament d’Anàlisi Geogràfica Regional i Geografia Física </w:t>
      </w:r>
      <w:r>
        <w:rPr>
          <w:rFonts w:asciiTheme="majorHAnsi" w:eastAsia="Helvetica Neue" w:hAnsiTheme="majorHAnsi" w:cstheme="majorHAnsi"/>
          <w:lang w:val="ca-ES"/>
        </w:rPr>
        <w:t>de la Universitat d’</w:t>
      </w:r>
      <w:r w:rsidRPr="00743A26">
        <w:rPr>
          <w:rFonts w:asciiTheme="majorHAnsi" w:eastAsia="Helvetica Neue" w:hAnsiTheme="majorHAnsi" w:cstheme="majorHAnsi"/>
          <w:lang w:val="ca-ES"/>
        </w:rPr>
        <w:t>A</w:t>
      </w:r>
      <w:r>
        <w:rPr>
          <w:rFonts w:asciiTheme="majorHAnsi" w:eastAsia="Helvetica Neue" w:hAnsiTheme="majorHAnsi" w:cstheme="majorHAnsi"/>
          <w:lang w:val="ca-ES"/>
        </w:rPr>
        <w:t>lacant</w:t>
      </w:r>
      <w:r w:rsidRPr="00743A26">
        <w:rPr>
          <w:rFonts w:asciiTheme="majorHAnsi" w:eastAsia="Helvetica Neue" w:hAnsiTheme="majorHAnsi" w:cstheme="majorHAnsi"/>
          <w:lang w:val="ca-ES"/>
        </w:rPr>
        <w:t xml:space="preserve"> i </w:t>
      </w:r>
      <w:r w:rsidRPr="00743A26">
        <w:rPr>
          <w:rFonts w:asciiTheme="majorHAnsi" w:eastAsia="Helvetica Neue" w:hAnsiTheme="majorHAnsi" w:cstheme="majorHAnsi"/>
          <w:b/>
          <w:bCs/>
          <w:lang w:val="ca-ES"/>
        </w:rPr>
        <w:t>Beatriz Santamarina</w:t>
      </w:r>
      <w:r w:rsidRPr="00743A26">
        <w:rPr>
          <w:rFonts w:asciiTheme="majorHAnsi" w:eastAsia="Helvetica Neue" w:hAnsiTheme="majorHAnsi" w:cstheme="majorHAnsi"/>
          <w:lang w:val="ca-ES"/>
        </w:rPr>
        <w:t xml:space="preserve">, catedràtica d’Antropologia Social </w:t>
      </w:r>
      <w:r>
        <w:rPr>
          <w:rFonts w:asciiTheme="majorHAnsi" w:eastAsia="Helvetica Neue" w:hAnsiTheme="majorHAnsi" w:cstheme="majorHAnsi"/>
          <w:lang w:val="ca-ES"/>
        </w:rPr>
        <w:t>de la Universitat de València</w:t>
      </w:r>
      <w:r w:rsidRPr="00743A26">
        <w:rPr>
          <w:rFonts w:asciiTheme="majorHAnsi" w:eastAsia="Helvetica Neue" w:hAnsiTheme="majorHAnsi" w:cstheme="majorHAnsi"/>
          <w:lang w:val="ca-ES"/>
        </w:rPr>
        <w:t>.</w:t>
      </w:r>
    </w:p>
    <w:p w14:paraId="1DE0B3A8" w14:textId="77777777" w:rsidR="00EC49A1" w:rsidRDefault="00EC49A1" w:rsidP="00EC49A1">
      <w:pPr>
        <w:ind w:left="-2" w:firstLineChars="0" w:firstLine="0"/>
        <w:jc w:val="both"/>
        <w:rPr>
          <w:rFonts w:asciiTheme="majorHAnsi" w:eastAsia="Helvetica Neue" w:hAnsiTheme="majorHAnsi" w:cstheme="majorHAnsi"/>
          <w:lang w:val="ca-ES"/>
        </w:rPr>
      </w:pPr>
    </w:p>
    <w:p w14:paraId="2895200C" w14:textId="20983C01" w:rsidR="004C28E0" w:rsidRDefault="00660ABA" w:rsidP="00E26960">
      <w:pPr>
        <w:spacing w:after="120"/>
        <w:ind w:left="-2" w:firstLineChars="0" w:firstLine="0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  <w:r w:rsidRPr="00F50B71">
        <w:rPr>
          <w:rFonts w:asciiTheme="majorHAnsi" w:eastAsia="Helvetica Neue" w:hAnsiTheme="majorHAnsi" w:cstheme="majorHAnsi"/>
          <w:lang w:val="ca-ES"/>
        </w:rPr>
        <w:t xml:space="preserve">Més informació en </w:t>
      </w:r>
      <w:hyperlink r:id="rId7">
        <w:r w:rsidRPr="00F50B71">
          <w:rPr>
            <w:rFonts w:asciiTheme="majorHAnsi" w:eastAsia="Helvetica Neue" w:hAnsiTheme="majorHAnsi" w:cstheme="majorHAnsi"/>
            <w:color w:val="1155CC"/>
            <w:u w:val="single"/>
            <w:lang w:val="ca-ES"/>
          </w:rPr>
          <w:t>alfonselmagnanim.net</w:t>
        </w:r>
      </w:hyperlink>
    </w:p>
    <w:p w14:paraId="6BE804E2" w14:textId="77777777" w:rsidR="00BE304E" w:rsidRDefault="00BE304E" w:rsidP="00E26960">
      <w:pPr>
        <w:spacing w:after="120"/>
        <w:ind w:left="-2" w:firstLineChars="0" w:firstLine="0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</w:p>
    <w:p w14:paraId="315628DE" w14:textId="77777777" w:rsidR="00BE304E" w:rsidRDefault="00BE304E" w:rsidP="00EC49A1">
      <w:pPr>
        <w:spacing w:after="120"/>
        <w:ind w:leftChars="0" w:left="0" w:firstLineChars="0" w:firstLine="0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</w:p>
    <w:p w14:paraId="2D476509" w14:textId="2FF93D1F" w:rsidR="00D800F7" w:rsidRDefault="00D800F7" w:rsidP="00D800F7">
      <w:pPr>
        <w:spacing w:after="120"/>
        <w:ind w:left="3" w:hanging="5"/>
        <w:jc w:val="center"/>
        <w:rPr>
          <w:rFonts w:ascii="Calibri" w:hAnsi="Calibri" w:cs="Calibri"/>
        </w:rPr>
      </w:pPr>
      <w:r w:rsidRPr="00F50B71">
        <w:rPr>
          <w:rFonts w:asciiTheme="majorHAnsi" w:hAnsiTheme="majorHAnsi"/>
          <w:b/>
          <w:bCs/>
          <w:i/>
          <w:iCs/>
          <w:sz w:val="48"/>
          <w:szCs w:val="48"/>
          <w:lang w:val="ca-ES"/>
        </w:rPr>
        <w:lastRenderedPageBreak/>
        <w:t xml:space="preserve">El Magnànim edita un </w:t>
      </w:r>
      <w:r w:rsidR="00BE304E" w:rsidRPr="00D800F7">
        <w:rPr>
          <w:rFonts w:ascii="Calibri" w:hAnsi="Calibri" w:cs="Calibri"/>
          <w:b/>
          <w:bCs/>
          <w:i/>
          <w:iCs/>
          <w:sz w:val="48"/>
          <w:szCs w:val="48"/>
        </w:rPr>
        <w:t>libro colectivo de historia y de geografía sobre el territorio del río Vinalopó</w:t>
      </w:r>
    </w:p>
    <w:p w14:paraId="0727E7AD" w14:textId="6B89CD3B" w:rsidR="00D800F7" w:rsidRPr="00D800F7" w:rsidRDefault="00BE304E" w:rsidP="00D800F7">
      <w:pPr>
        <w:ind w:leftChars="0" w:left="0" w:firstLineChars="0" w:firstLine="0"/>
        <w:jc w:val="center"/>
        <w:rPr>
          <w:rFonts w:ascii="Calibri" w:hAnsi="Calibri" w:cs="Calibri"/>
        </w:rPr>
      </w:pPr>
      <w:r w:rsidRPr="00D800F7">
        <w:rPr>
          <w:rFonts w:ascii="Calibri" w:hAnsi="Calibri" w:cs="Calibri"/>
          <w:i/>
          <w:iCs/>
          <w:sz w:val="36"/>
          <w:szCs w:val="36"/>
        </w:rPr>
        <w:t xml:space="preserve">La publicación es un homenaje </w:t>
      </w:r>
      <w:r w:rsidR="00EC49A1">
        <w:rPr>
          <w:rFonts w:ascii="Calibri" w:hAnsi="Calibri" w:cs="Calibri"/>
          <w:i/>
          <w:iCs/>
          <w:sz w:val="36"/>
          <w:szCs w:val="36"/>
        </w:rPr>
        <w:t>a</w:t>
      </w:r>
      <w:r w:rsidRPr="00D800F7">
        <w:rPr>
          <w:rFonts w:ascii="Calibri" w:hAnsi="Calibri" w:cs="Calibri"/>
          <w:i/>
          <w:iCs/>
          <w:sz w:val="36"/>
          <w:szCs w:val="36"/>
        </w:rPr>
        <w:t xml:space="preserve"> los territorios y a la gente del sur valenciano para contribuir a conocerlos mejor</w:t>
      </w:r>
      <w:r w:rsidRPr="00D800F7">
        <w:rPr>
          <w:rFonts w:ascii="Calibri" w:hAnsi="Calibri" w:cs="Calibri"/>
          <w:i/>
          <w:iCs/>
          <w:sz w:val="36"/>
          <w:szCs w:val="36"/>
        </w:rPr>
        <w:br/>
      </w:r>
    </w:p>
    <w:p w14:paraId="2B7DF419" w14:textId="544361CB" w:rsidR="00D800F7" w:rsidRDefault="00BE304E" w:rsidP="00D800F7">
      <w:pPr>
        <w:ind w:leftChars="0" w:left="0" w:firstLineChars="0" w:firstLine="0"/>
        <w:jc w:val="both"/>
        <w:rPr>
          <w:rFonts w:ascii="Calibri" w:hAnsi="Calibri" w:cs="Calibri"/>
        </w:rPr>
      </w:pPr>
      <w:r w:rsidRPr="00BE304E">
        <w:rPr>
          <w:rFonts w:ascii="Calibri" w:hAnsi="Calibri" w:cs="Calibri"/>
        </w:rPr>
        <w:t>València, 14</w:t>
      </w:r>
      <w:r w:rsidR="00EC49A1">
        <w:rPr>
          <w:rFonts w:ascii="Calibri" w:hAnsi="Calibri" w:cs="Calibri"/>
        </w:rPr>
        <w:t xml:space="preserve"> de</w:t>
      </w:r>
      <w:r w:rsidRPr="00BE304E">
        <w:rPr>
          <w:rFonts w:ascii="Calibri" w:hAnsi="Calibri" w:cs="Calibri"/>
        </w:rPr>
        <w:t xml:space="preserve"> julio </w:t>
      </w:r>
      <w:r w:rsidR="00EC49A1">
        <w:rPr>
          <w:rFonts w:ascii="Calibri" w:hAnsi="Calibri" w:cs="Calibri"/>
        </w:rPr>
        <w:t xml:space="preserve">de </w:t>
      </w:r>
      <w:r w:rsidRPr="00BE304E">
        <w:rPr>
          <w:rFonts w:ascii="Calibri" w:hAnsi="Calibri" w:cs="Calibri"/>
        </w:rPr>
        <w:t xml:space="preserve">2023–. La </w:t>
      </w:r>
      <w:r w:rsidR="00D800F7" w:rsidRPr="00F50B71">
        <w:rPr>
          <w:rFonts w:asciiTheme="majorHAnsi" w:eastAsia="Helvetica Neue" w:hAnsiTheme="majorHAnsi" w:cstheme="majorHAnsi"/>
          <w:b/>
          <w:lang w:val="ca-ES"/>
        </w:rPr>
        <w:t>Institució Alfons el Magnànim-Centre Valencià d’Estudis i d’Investigació</w:t>
      </w:r>
      <w:r w:rsidR="00D800F7" w:rsidRPr="00F50B71">
        <w:rPr>
          <w:rFonts w:asciiTheme="majorHAnsi" w:eastAsia="Helvetica Neue" w:hAnsiTheme="majorHAnsi" w:cstheme="majorHAnsi"/>
          <w:lang w:val="ca-ES"/>
        </w:rPr>
        <w:t xml:space="preserve"> </w:t>
      </w:r>
      <w:r w:rsidRPr="00BE304E">
        <w:rPr>
          <w:rFonts w:ascii="Calibri" w:hAnsi="Calibri" w:cs="Calibri"/>
        </w:rPr>
        <w:t xml:space="preserve">acaba de publicar </w:t>
      </w:r>
      <w:r w:rsidR="00D800F7" w:rsidRPr="00D800F7">
        <w:rPr>
          <w:rFonts w:asciiTheme="majorHAnsi" w:eastAsia="Helvetica Neue" w:hAnsiTheme="majorHAnsi" w:cstheme="majorHAnsi"/>
          <w:bCs/>
          <w:i/>
          <w:lang w:val="ca-ES"/>
        </w:rPr>
        <w:t>El riu Vinalopó. Història i geografia al sud valencià</w:t>
      </w:r>
      <w:r w:rsidRPr="00BE304E">
        <w:rPr>
          <w:rFonts w:ascii="Calibri" w:hAnsi="Calibri" w:cs="Calibri"/>
        </w:rPr>
        <w:t xml:space="preserve">, una obra colectiva coordinada por el historiador </w:t>
      </w:r>
      <w:r w:rsidRPr="00D800F7">
        <w:rPr>
          <w:rFonts w:ascii="Calibri" w:hAnsi="Calibri" w:cs="Calibri"/>
          <w:b/>
          <w:bCs/>
        </w:rPr>
        <w:t>Tomàs Pérez Medina</w:t>
      </w:r>
      <w:r w:rsidRPr="00BE304E">
        <w:rPr>
          <w:rFonts w:ascii="Calibri" w:hAnsi="Calibri" w:cs="Calibri"/>
        </w:rPr>
        <w:t xml:space="preserve"> y escrita por geógrafos, historiadores, ambientólogos, físicos y sociólogos, que establece puentes entre las desconexiones económicas, sociales y ambientales de esta vía fluvial que atraviesa el sur valenciano. El libro es el volumen número 17 de la colección “Estudis Comarcales” que dirige el doctor en filología y subdirector del </w:t>
      </w:r>
      <w:r w:rsidR="00D800F7" w:rsidRPr="00F50B71">
        <w:rPr>
          <w:rFonts w:asciiTheme="majorHAnsi" w:eastAsia="Helvetica Neue" w:hAnsiTheme="majorHAnsi" w:cstheme="majorHAnsi"/>
          <w:lang w:val="ca-ES"/>
        </w:rPr>
        <w:t>Magnànim</w:t>
      </w:r>
      <w:r w:rsidRPr="00BE304E">
        <w:rPr>
          <w:rFonts w:ascii="Calibri" w:hAnsi="Calibri" w:cs="Calibri"/>
        </w:rPr>
        <w:t xml:space="preserve"> </w:t>
      </w:r>
      <w:r w:rsidRPr="00EC49A1">
        <w:rPr>
          <w:rFonts w:ascii="Calibri" w:hAnsi="Calibri" w:cs="Calibri"/>
          <w:b/>
          <w:bCs/>
        </w:rPr>
        <w:t>Enric</w:t>
      </w:r>
      <w:r w:rsidR="00D800F7" w:rsidRPr="00EC49A1">
        <w:rPr>
          <w:rFonts w:ascii="Calibri" w:hAnsi="Calibri" w:cs="Calibri"/>
          <w:b/>
          <w:bCs/>
        </w:rPr>
        <w:t xml:space="preserve"> </w:t>
      </w:r>
      <w:r w:rsidRPr="00EC49A1">
        <w:rPr>
          <w:rFonts w:ascii="Calibri" w:hAnsi="Calibri" w:cs="Calibri"/>
          <w:b/>
          <w:bCs/>
        </w:rPr>
        <w:t>Estrela</w:t>
      </w:r>
      <w:r w:rsidRPr="00BE304E">
        <w:rPr>
          <w:rFonts w:ascii="Calibri" w:hAnsi="Calibri" w:cs="Calibri"/>
        </w:rPr>
        <w:t>.</w:t>
      </w:r>
    </w:p>
    <w:p w14:paraId="599C61B9" w14:textId="70C4F615" w:rsidR="00D800F7" w:rsidRDefault="00BE304E" w:rsidP="00D800F7">
      <w:pPr>
        <w:spacing w:before="120" w:after="120"/>
        <w:ind w:leftChars="0" w:left="0" w:firstLineChars="0" w:firstLine="0"/>
        <w:jc w:val="both"/>
        <w:rPr>
          <w:rFonts w:ascii="Calibri" w:hAnsi="Calibri" w:cs="Calibri"/>
        </w:rPr>
      </w:pPr>
      <w:r w:rsidRPr="00BE304E">
        <w:rPr>
          <w:rFonts w:ascii="Calibri" w:hAnsi="Calibri" w:cs="Calibri"/>
        </w:rPr>
        <w:t xml:space="preserve">A través de nuevo capítulos y con un </w:t>
      </w:r>
      <w:r w:rsidR="00D800F7" w:rsidRPr="00BE304E">
        <w:rPr>
          <w:rFonts w:ascii="Calibri" w:hAnsi="Calibri" w:cs="Calibri"/>
        </w:rPr>
        <w:t>aparato</w:t>
      </w:r>
      <w:r w:rsidRPr="00BE304E">
        <w:rPr>
          <w:rFonts w:ascii="Calibri" w:hAnsi="Calibri" w:cs="Calibri"/>
        </w:rPr>
        <w:t xml:space="preserve"> fotográfico a color, el libro reúne las últimas investigaciones sobre el territorio del río desde una óptica interdisciplinar y actual: cartografía histórica, plantas </w:t>
      </w:r>
      <w:r w:rsidR="00D95CAA">
        <w:rPr>
          <w:rFonts w:ascii="Calibri" w:hAnsi="Calibri" w:cs="Calibri"/>
        </w:rPr>
        <w:t>para hacer jabón y lejía</w:t>
      </w:r>
      <w:r w:rsidRPr="00BE304E">
        <w:rPr>
          <w:rFonts w:ascii="Calibri" w:hAnsi="Calibri" w:cs="Calibri"/>
        </w:rPr>
        <w:t>, sobreexplotación y gestión del agua, todo representativo de los problemas y retos que definen la compleja sociedad actual y su relación con la natura</w:t>
      </w:r>
      <w:r w:rsidR="00D800F7">
        <w:rPr>
          <w:rFonts w:ascii="Calibri" w:hAnsi="Calibri" w:cs="Calibri"/>
        </w:rPr>
        <w:t>leza</w:t>
      </w:r>
      <w:r w:rsidRPr="00BE304E">
        <w:rPr>
          <w:rFonts w:ascii="Calibri" w:hAnsi="Calibri" w:cs="Calibri"/>
        </w:rPr>
        <w:t>.</w:t>
      </w:r>
    </w:p>
    <w:p w14:paraId="7958FF23" w14:textId="77777777" w:rsidR="00EC49A1" w:rsidRDefault="00BE304E" w:rsidP="00D800F7">
      <w:pPr>
        <w:spacing w:before="120" w:after="120"/>
        <w:ind w:leftChars="0" w:left="0" w:firstLineChars="0" w:firstLine="0"/>
        <w:jc w:val="both"/>
        <w:rPr>
          <w:rFonts w:ascii="Calibri" w:hAnsi="Calibri" w:cs="Calibri"/>
        </w:rPr>
      </w:pPr>
      <w:r w:rsidRPr="00BE304E">
        <w:rPr>
          <w:rFonts w:ascii="Calibri" w:hAnsi="Calibri" w:cs="Calibri"/>
        </w:rPr>
        <w:t xml:space="preserve">El libro quiere ser también un reconocimiento </w:t>
      </w:r>
      <w:r w:rsidR="00EC49A1">
        <w:rPr>
          <w:rFonts w:ascii="Calibri" w:hAnsi="Calibri" w:cs="Calibri"/>
        </w:rPr>
        <w:t>d</w:t>
      </w:r>
      <w:r w:rsidRPr="00BE304E">
        <w:rPr>
          <w:rFonts w:ascii="Calibri" w:hAnsi="Calibri" w:cs="Calibri"/>
        </w:rPr>
        <w:t xml:space="preserve">el artículo que sobre el Vinalopó escribió en 1977 Vicenç M. Rosselló </w:t>
      </w:r>
      <w:r w:rsidR="00EC49A1">
        <w:rPr>
          <w:rFonts w:ascii="Calibri" w:hAnsi="Calibri" w:cs="Calibri"/>
        </w:rPr>
        <w:t>i</w:t>
      </w:r>
      <w:r w:rsidRPr="00BE304E">
        <w:rPr>
          <w:rFonts w:ascii="Calibri" w:hAnsi="Calibri" w:cs="Calibri"/>
        </w:rPr>
        <w:t xml:space="preserve"> Verger, editado en la revista </w:t>
      </w:r>
      <w:r w:rsidR="00EC49A1" w:rsidRPr="00F50B71">
        <w:rPr>
          <w:rFonts w:asciiTheme="majorHAnsi" w:eastAsia="Helvetica Neue" w:hAnsiTheme="majorHAnsi" w:cstheme="majorHAnsi"/>
          <w:i/>
          <w:lang w:val="ca-ES"/>
        </w:rPr>
        <w:t>Serra d’Or</w:t>
      </w:r>
      <w:r w:rsidRPr="00BE304E">
        <w:rPr>
          <w:rFonts w:ascii="Calibri" w:hAnsi="Calibri" w:cs="Calibri"/>
        </w:rPr>
        <w:t>. Y es que después de aquella mirada de hace cuarenta y seis años del profesor Rosselló se quiere ahora contemplar y comprender el río desde la actualidad.</w:t>
      </w:r>
    </w:p>
    <w:p w14:paraId="2E5EFE62" w14:textId="6640E4B0" w:rsidR="00D800F7" w:rsidRDefault="00BE304E" w:rsidP="00EC49A1">
      <w:pPr>
        <w:spacing w:before="120"/>
        <w:ind w:leftChars="0" w:left="0" w:firstLineChars="0" w:firstLine="0"/>
        <w:jc w:val="both"/>
        <w:rPr>
          <w:rFonts w:ascii="Calibri" w:hAnsi="Calibri" w:cs="Calibri"/>
        </w:rPr>
      </w:pPr>
      <w:r w:rsidRPr="00BE304E">
        <w:rPr>
          <w:rFonts w:ascii="Calibri" w:hAnsi="Calibri" w:cs="Calibri"/>
        </w:rPr>
        <w:t>En definitiva, se ofrece a lectoras y lectores una mirada renovada de las comarcas del sur valenciano para contribuir a conocerlas mejor.</w:t>
      </w:r>
    </w:p>
    <w:p w14:paraId="34BE38D7" w14:textId="77777777" w:rsidR="00EC49A1" w:rsidRDefault="00EC49A1" w:rsidP="00D800F7">
      <w:pPr>
        <w:ind w:leftChars="0" w:left="0" w:firstLineChars="0" w:firstLine="0"/>
        <w:jc w:val="both"/>
        <w:rPr>
          <w:rFonts w:ascii="Calibri" w:hAnsi="Calibri" w:cs="Calibri"/>
        </w:rPr>
      </w:pPr>
    </w:p>
    <w:p w14:paraId="3ED6890D" w14:textId="77777777" w:rsidR="00EC49A1" w:rsidRPr="00EC49A1" w:rsidRDefault="00BE304E" w:rsidP="00EC49A1">
      <w:pPr>
        <w:spacing w:after="120"/>
        <w:ind w:leftChars="0" w:left="0" w:firstLineChars="0" w:firstLine="0"/>
        <w:jc w:val="both"/>
        <w:rPr>
          <w:rFonts w:ascii="Calibri" w:hAnsi="Calibri" w:cs="Calibri"/>
          <w:b/>
          <w:bCs/>
        </w:rPr>
      </w:pPr>
      <w:r w:rsidRPr="00EC49A1">
        <w:rPr>
          <w:rFonts w:ascii="Calibri" w:hAnsi="Calibri" w:cs="Calibri"/>
          <w:b/>
          <w:bCs/>
        </w:rPr>
        <w:t>Autoría</w:t>
      </w:r>
    </w:p>
    <w:p w14:paraId="0276871D" w14:textId="79485361" w:rsidR="00BE304E" w:rsidRDefault="00BE304E" w:rsidP="00EC49A1">
      <w:pPr>
        <w:ind w:leftChars="0" w:left="0" w:firstLineChars="0" w:firstLine="0"/>
        <w:jc w:val="both"/>
        <w:rPr>
          <w:rFonts w:ascii="Calibri" w:hAnsi="Calibri" w:cs="Calibri"/>
        </w:rPr>
      </w:pPr>
      <w:r w:rsidRPr="00BE304E">
        <w:rPr>
          <w:rFonts w:ascii="Calibri" w:hAnsi="Calibri" w:cs="Calibri"/>
        </w:rPr>
        <w:t xml:space="preserve">Coordinado por el doctor en historia Tomàs Pérez Medina, especialista en historia agraria valenciana y catedrático de enseñanza secundaria, el libro cuenta con </w:t>
      </w:r>
      <w:r w:rsidR="00EC49A1">
        <w:rPr>
          <w:rFonts w:ascii="Calibri" w:hAnsi="Calibri" w:cs="Calibri"/>
        </w:rPr>
        <w:t xml:space="preserve">las </w:t>
      </w:r>
      <w:r w:rsidRPr="00BE304E">
        <w:rPr>
          <w:rFonts w:ascii="Calibri" w:hAnsi="Calibri" w:cs="Calibri"/>
        </w:rPr>
        <w:t xml:space="preserve">aportaciones de </w:t>
      </w:r>
      <w:r w:rsidRPr="00EC49A1">
        <w:rPr>
          <w:rFonts w:ascii="Calibri" w:hAnsi="Calibri" w:cs="Calibri"/>
          <w:b/>
          <w:bCs/>
        </w:rPr>
        <w:t>Mª José García Hernandorena</w:t>
      </w:r>
      <w:r w:rsidRPr="00BE304E">
        <w:rPr>
          <w:rFonts w:ascii="Calibri" w:hAnsi="Calibri" w:cs="Calibri"/>
        </w:rPr>
        <w:t xml:space="preserve">, doctora en ciencias sociales por la Universitat de València; </w:t>
      </w:r>
      <w:r w:rsidRPr="00EC49A1">
        <w:rPr>
          <w:rFonts w:ascii="Calibri" w:hAnsi="Calibri" w:cs="Calibri"/>
          <w:b/>
          <w:bCs/>
        </w:rPr>
        <w:t>Pablo Giménez Font</w:t>
      </w:r>
      <w:r w:rsidRPr="00BE304E">
        <w:rPr>
          <w:rFonts w:ascii="Calibri" w:hAnsi="Calibri" w:cs="Calibri"/>
        </w:rPr>
        <w:t xml:space="preserve">, profesor de Geografía Física de la </w:t>
      </w:r>
      <w:r w:rsidR="00EC49A1">
        <w:rPr>
          <w:rFonts w:asciiTheme="majorHAnsi" w:eastAsia="Helvetica Neue" w:hAnsiTheme="majorHAnsi" w:cstheme="majorHAnsi"/>
          <w:lang w:val="ca-ES"/>
        </w:rPr>
        <w:t>Universitat d’</w:t>
      </w:r>
      <w:r w:rsidR="00EC49A1" w:rsidRPr="00743A26">
        <w:rPr>
          <w:rFonts w:asciiTheme="majorHAnsi" w:eastAsia="Helvetica Neue" w:hAnsiTheme="majorHAnsi" w:cstheme="majorHAnsi"/>
          <w:lang w:val="ca-ES"/>
        </w:rPr>
        <w:t>A</w:t>
      </w:r>
      <w:r w:rsidR="00EC49A1">
        <w:rPr>
          <w:rFonts w:asciiTheme="majorHAnsi" w:eastAsia="Helvetica Neue" w:hAnsiTheme="majorHAnsi" w:cstheme="majorHAnsi"/>
          <w:lang w:val="ca-ES"/>
        </w:rPr>
        <w:t>lacant</w:t>
      </w:r>
      <w:r w:rsidRPr="00BE304E">
        <w:rPr>
          <w:rFonts w:ascii="Calibri" w:hAnsi="Calibri" w:cs="Calibri"/>
        </w:rPr>
        <w:t xml:space="preserve">; </w:t>
      </w:r>
      <w:r w:rsidRPr="00EC49A1">
        <w:rPr>
          <w:rFonts w:ascii="Calibri" w:hAnsi="Calibri" w:cs="Calibri"/>
          <w:b/>
          <w:bCs/>
        </w:rPr>
        <w:t>Alba Herrero Garcés</w:t>
      </w:r>
      <w:r w:rsidRPr="00BE304E">
        <w:rPr>
          <w:rFonts w:ascii="Calibri" w:hAnsi="Calibri" w:cs="Calibri"/>
        </w:rPr>
        <w:t xml:space="preserve">, licenciada en Ciencias Ambientales y máster en investigación social del medio ambiente; </w:t>
      </w:r>
      <w:r w:rsidRPr="00EC49A1">
        <w:rPr>
          <w:rFonts w:ascii="Calibri" w:hAnsi="Calibri" w:cs="Calibri"/>
          <w:b/>
          <w:bCs/>
        </w:rPr>
        <w:t>Juan Antonio Marco Molina</w:t>
      </w:r>
      <w:r w:rsidRPr="00BE304E">
        <w:rPr>
          <w:rFonts w:ascii="Calibri" w:hAnsi="Calibri" w:cs="Calibri"/>
        </w:rPr>
        <w:t xml:space="preserve">, catedrático de Geografía Física de la </w:t>
      </w:r>
      <w:r w:rsidR="00EC49A1">
        <w:rPr>
          <w:rFonts w:asciiTheme="majorHAnsi" w:eastAsia="Helvetica Neue" w:hAnsiTheme="majorHAnsi" w:cstheme="majorHAnsi"/>
          <w:lang w:val="ca-ES"/>
        </w:rPr>
        <w:t>Universitat d’</w:t>
      </w:r>
      <w:r w:rsidR="00EC49A1" w:rsidRPr="00743A26">
        <w:rPr>
          <w:rFonts w:asciiTheme="majorHAnsi" w:eastAsia="Helvetica Neue" w:hAnsiTheme="majorHAnsi" w:cstheme="majorHAnsi"/>
          <w:lang w:val="ca-ES"/>
        </w:rPr>
        <w:t>A</w:t>
      </w:r>
      <w:r w:rsidR="00EC49A1">
        <w:rPr>
          <w:rFonts w:asciiTheme="majorHAnsi" w:eastAsia="Helvetica Neue" w:hAnsiTheme="majorHAnsi" w:cstheme="majorHAnsi"/>
          <w:lang w:val="ca-ES"/>
        </w:rPr>
        <w:t>lacant</w:t>
      </w:r>
      <w:r w:rsidRPr="00BE304E">
        <w:rPr>
          <w:rFonts w:ascii="Calibri" w:hAnsi="Calibri" w:cs="Calibri"/>
        </w:rPr>
        <w:t xml:space="preserve">; </w:t>
      </w:r>
      <w:r w:rsidRPr="00EC49A1">
        <w:rPr>
          <w:rFonts w:ascii="Calibri" w:hAnsi="Calibri" w:cs="Calibri"/>
          <w:b/>
          <w:bCs/>
        </w:rPr>
        <w:t>Joan Vicent Pérez Albero</w:t>
      </w:r>
      <w:r w:rsidRPr="00BE304E">
        <w:rPr>
          <w:rFonts w:ascii="Calibri" w:hAnsi="Calibri" w:cs="Calibri"/>
        </w:rPr>
        <w:t xml:space="preserve">, maestro; </w:t>
      </w:r>
      <w:r w:rsidRPr="00EC49A1">
        <w:rPr>
          <w:rFonts w:ascii="Calibri" w:hAnsi="Calibri" w:cs="Calibri"/>
          <w:b/>
          <w:bCs/>
        </w:rPr>
        <w:t>Oriol Pérez Jiménez</w:t>
      </w:r>
      <w:r w:rsidRPr="00BE304E">
        <w:rPr>
          <w:rFonts w:ascii="Calibri" w:hAnsi="Calibri" w:cs="Calibri"/>
        </w:rPr>
        <w:t xml:space="preserve">, graduado en Geografía y Medio Ambiente; </w:t>
      </w:r>
      <w:r w:rsidRPr="00EC49A1">
        <w:rPr>
          <w:rFonts w:ascii="Calibri" w:hAnsi="Calibri" w:cs="Calibri"/>
          <w:b/>
          <w:bCs/>
        </w:rPr>
        <w:t>Gabino Ponce Herrero</w:t>
      </w:r>
      <w:r w:rsidRPr="00BE304E">
        <w:rPr>
          <w:rFonts w:ascii="Calibri" w:hAnsi="Calibri" w:cs="Calibri"/>
        </w:rPr>
        <w:t xml:space="preserve">, catedrático de Geografía Humana de la </w:t>
      </w:r>
      <w:r w:rsidR="00EC49A1">
        <w:rPr>
          <w:rFonts w:asciiTheme="majorHAnsi" w:eastAsia="Helvetica Neue" w:hAnsiTheme="majorHAnsi" w:cstheme="majorHAnsi"/>
          <w:lang w:val="ca-ES"/>
        </w:rPr>
        <w:t>Universitat d’</w:t>
      </w:r>
      <w:r w:rsidR="00EC49A1" w:rsidRPr="00743A26">
        <w:rPr>
          <w:rFonts w:asciiTheme="majorHAnsi" w:eastAsia="Helvetica Neue" w:hAnsiTheme="majorHAnsi" w:cstheme="majorHAnsi"/>
          <w:lang w:val="ca-ES"/>
        </w:rPr>
        <w:t>A</w:t>
      </w:r>
      <w:r w:rsidR="00EC49A1">
        <w:rPr>
          <w:rFonts w:asciiTheme="majorHAnsi" w:eastAsia="Helvetica Neue" w:hAnsiTheme="majorHAnsi" w:cstheme="majorHAnsi"/>
          <w:lang w:val="ca-ES"/>
        </w:rPr>
        <w:t>lacant</w:t>
      </w:r>
      <w:r w:rsidRPr="00BE304E">
        <w:rPr>
          <w:rFonts w:ascii="Calibri" w:hAnsi="Calibri" w:cs="Calibri"/>
        </w:rPr>
        <w:t xml:space="preserve">; </w:t>
      </w:r>
      <w:r w:rsidRPr="00EC49A1">
        <w:rPr>
          <w:rFonts w:ascii="Calibri" w:hAnsi="Calibri" w:cs="Calibri"/>
          <w:b/>
          <w:bCs/>
        </w:rPr>
        <w:t>Antonio J. Romero Pastor</w:t>
      </w:r>
      <w:r w:rsidRPr="00BE304E">
        <w:rPr>
          <w:rFonts w:ascii="Calibri" w:hAnsi="Calibri" w:cs="Calibri"/>
        </w:rPr>
        <w:t xml:space="preserve">, profesor asociado del departamento de Análisis Geográfico Regional y Geografía Física de la </w:t>
      </w:r>
      <w:r w:rsidR="00EC49A1">
        <w:rPr>
          <w:rFonts w:asciiTheme="majorHAnsi" w:eastAsia="Helvetica Neue" w:hAnsiTheme="majorHAnsi" w:cstheme="majorHAnsi"/>
          <w:lang w:val="ca-ES"/>
        </w:rPr>
        <w:t>Universitat d’</w:t>
      </w:r>
      <w:r w:rsidR="00EC49A1" w:rsidRPr="00743A26">
        <w:rPr>
          <w:rFonts w:asciiTheme="majorHAnsi" w:eastAsia="Helvetica Neue" w:hAnsiTheme="majorHAnsi" w:cstheme="majorHAnsi"/>
          <w:lang w:val="ca-ES"/>
        </w:rPr>
        <w:t>A</w:t>
      </w:r>
      <w:r w:rsidR="00EC49A1">
        <w:rPr>
          <w:rFonts w:asciiTheme="majorHAnsi" w:eastAsia="Helvetica Neue" w:hAnsiTheme="majorHAnsi" w:cstheme="majorHAnsi"/>
          <w:lang w:val="ca-ES"/>
        </w:rPr>
        <w:t>lacant</w:t>
      </w:r>
      <w:r w:rsidRPr="00EC49A1">
        <w:rPr>
          <w:rFonts w:ascii="Calibri" w:hAnsi="Calibri" w:cs="Calibri"/>
          <w:b/>
          <w:bCs/>
        </w:rPr>
        <w:t>; Vicenç M. Rosselló</w:t>
      </w:r>
      <w:r w:rsidRPr="00BE304E">
        <w:rPr>
          <w:rFonts w:ascii="Calibri" w:hAnsi="Calibri" w:cs="Calibri"/>
        </w:rPr>
        <w:t xml:space="preserve">, catedrático emérito de las universidades de Murcia y de València; </w:t>
      </w:r>
      <w:r w:rsidRPr="00EC49A1">
        <w:rPr>
          <w:rFonts w:ascii="Calibri" w:hAnsi="Calibri" w:cs="Calibri"/>
          <w:b/>
          <w:bCs/>
        </w:rPr>
        <w:t>Victòria Rosselló Botey</w:t>
      </w:r>
      <w:r w:rsidRPr="00BE304E">
        <w:rPr>
          <w:rFonts w:ascii="Calibri" w:hAnsi="Calibri" w:cs="Calibri"/>
        </w:rPr>
        <w:t xml:space="preserve">, doctora en física; </w:t>
      </w:r>
      <w:r w:rsidRPr="00EC49A1">
        <w:rPr>
          <w:rFonts w:ascii="Calibri" w:hAnsi="Calibri" w:cs="Calibri"/>
          <w:b/>
          <w:bCs/>
        </w:rPr>
        <w:t>Ángel Sánchez Pardo</w:t>
      </w:r>
      <w:r w:rsidRPr="00BE304E">
        <w:rPr>
          <w:rFonts w:ascii="Calibri" w:hAnsi="Calibri" w:cs="Calibri"/>
        </w:rPr>
        <w:t xml:space="preserve">, profesor asociado del departamento de Análisis Geográfico Regional y Geografía Física de la </w:t>
      </w:r>
      <w:r w:rsidR="00EC49A1">
        <w:rPr>
          <w:rFonts w:asciiTheme="majorHAnsi" w:eastAsia="Helvetica Neue" w:hAnsiTheme="majorHAnsi" w:cstheme="majorHAnsi"/>
          <w:lang w:val="ca-ES"/>
        </w:rPr>
        <w:t>Universitat d’</w:t>
      </w:r>
      <w:r w:rsidR="00EC49A1" w:rsidRPr="00743A26">
        <w:rPr>
          <w:rFonts w:asciiTheme="majorHAnsi" w:eastAsia="Helvetica Neue" w:hAnsiTheme="majorHAnsi" w:cstheme="majorHAnsi"/>
          <w:lang w:val="ca-ES"/>
        </w:rPr>
        <w:t>A</w:t>
      </w:r>
      <w:r w:rsidR="00EC49A1">
        <w:rPr>
          <w:rFonts w:asciiTheme="majorHAnsi" w:eastAsia="Helvetica Neue" w:hAnsiTheme="majorHAnsi" w:cstheme="majorHAnsi"/>
          <w:lang w:val="ca-ES"/>
        </w:rPr>
        <w:t>lacant</w:t>
      </w:r>
      <w:r w:rsidR="00EC49A1" w:rsidRPr="00BE304E">
        <w:rPr>
          <w:rFonts w:ascii="Calibri" w:hAnsi="Calibri" w:cs="Calibri"/>
        </w:rPr>
        <w:t xml:space="preserve"> </w:t>
      </w:r>
      <w:r w:rsidRPr="00BE304E">
        <w:rPr>
          <w:rFonts w:ascii="Calibri" w:hAnsi="Calibri" w:cs="Calibri"/>
        </w:rPr>
        <w:t xml:space="preserve">y </w:t>
      </w:r>
      <w:r w:rsidRPr="00EC49A1">
        <w:rPr>
          <w:rFonts w:ascii="Calibri" w:hAnsi="Calibri" w:cs="Calibri"/>
          <w:b/>
          <w:bCs/>
        </w:rPr>
        <w:t>Beatriz Santamarina</w:t>
      </w:r>
      <w:r w:rsidRPr="00BE304E">
        <w:rPr>
          <w:rFonts w:ascii="Calibri" w:hAnsi="Calibri" w:cs="Calibri"/>
        </w:rPr>
        <w:t>, catedrática de Antropología Social de la Universitat de València.</w:t>
      </w:r>
    </w:p>
    <w:p w14:paraId="651CB00F" w14:textId="77777777" w:rsidR="00EC49A1" w:rsidRDefault="00EC49A1" w:rsidP="00EC49A1">
      <w:pPr>
        <w:ind w:leftChars="0" w:left="0" w:firstLineChars="0" w:firstLine="0"/>
        <w:jc w:val="both"/>
        <w:rPr>
          <w:rFonts w:ascii="Calibri" w:hAnsi="Calibri" w:cs="Calibri"/>
        </w:rPr>
      </w:pPr>
    </w:p>
    <w:p w14:paraId="74208782" w14:textId="4344C47B" w:rsidR="00EC49A1" w:rsidRDefault="00EC49A1" w:rsidP="00EC49A1">
      <w:pPr>
        <w:spacing w:after="120"/>
        <w:ind w:left="-2" w:firstLineChars="0" w:firstLine="0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  <w:r w:rsidRPr="00F50B71">
        <w:rPr>
          <w:rFonts w:asciiTheme="majorHAnsi" w:eastAsia="Helvetica Neue" w:hAnsiTheme="majorHAnsi" w:cstheme="majorHAnsi"/>
          <w:lang w:val="ca-ES"/>
        </w:rPr>
        <w:t>M</w:t>
      </w:r>
      <w:r>
        <w:rPr>
          <w:rFonts w:asciiTheme="majorHAnsi" w:eastAsia="Helvetica Neue" w:hAnsiTheme="majorHAnsi" w:cstheme="majorHAnsi"/>
          <w:lang w:val="ca-ES"/>
        </w:rPr>
        <w:t>á</w:t>
      </w:r>
      <w:r w:rsidRPr="00F50B71">
        <w:rPr>
          <w:rFonts w:asciiTheme="majorHAnsi" w:eastAsia="Helvetica Neue" w:hAnsiTheme="majorHAnsi" w:cstheme="majorHAnsi"/>
          <w:lang w:val="ca-ES"/>
        </w:rPr>
        <w:t>s informació</w:t>
      </w:r>
      <w:r>
        <w:rPr>
          <w:rFonts w:asciiTheme="majorHAnsi" w:eastAsia="Helvetica Neue" w:hAnsiTheme="majorHAnsi" w:cstheme="majorHAnsi"/>
          <w:lang w:val="ca-ES"/>
        </w:rPr>
        <w:t>n</w:t>
      </w:r>
      <w:r w:rsidRPr="00F50B71">
        <w:rPr>
          <w:rFonts w:asciiTheme="majorHAnsi" w:eastAsia="Helvetica Neue" w:hAnsiTheme="majorHAnsi" w:cstheme="majorHAnsi"/>
          <w:lang w:val="ca-ES"/>
        </w:rPr>
        <w:t xml:space="preserve"> en </w:t>
      </w:r>
      <w:hyperlink r:id="rId8">
        <w:r w:rsidRPr="00F50B71">
          <w:rPr>
            <w:rFonts w:asciiTheme="majorHAnsi" w:eastAsia="Helvetica Neue" w:hAnsiTheme="majorHAnsi" w:cstheme="majorHAnsi"/>
            <w:color w:val="1155CC"/>
            <w:u w:val="single"/>
            <w:lang w:val="ca-ES"/>
          </w:rPr>
          <w:t>alfonselmagnanim.net</w:t>
        </w:r>
      </w:hyperlink>
    </w:p>
    <w:p w14:paraId="05ED1A8F" w14:textId="77777777" w:rsidR="00EC49A1" w:rsidRPr="00BE304E" w:rsidRDefault="00EC49A1" w:rsidP="00EC49A1">
      <w:pPr>
        <w:spacing w:after="120"/>
        <w:ind w:leftChars="0" w:left="0" w:firstLineChars="0" w:firstLine="0"/>
        <w:jc w:val="both"/>
        <w:rPr>
          <w:rFonts w:ascii="Calibri" w:hAnsi="Calibri" w:cs="Calibri"/>
        </w:rPr>
      </w:pPr>
    </w:p>
    <w:sectPr w:rsidR="00EC49A1" w:rsidRPr="00BE304E" w:rsidSect="00526DEB">
      <w:headerReference w:type="default" r:id="rId9"/>
      <w:footerReference w:type="default" r:id="rId10"/>
      <w:pgSz w:w="11900" w:h="16840"/>
      <w:pgMar w:top="1843" w:right="850" w:bottom="1417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B197" w14:textId="77777777" w:rsidR="009B7EA8" w:rsidRDefault="009B7EA8">
      <w:pPr>
        <w:spacing w:line="240" w:lineRule="auto"/>
        <w:ind w:left="0" w:hanging="2"/>
      </w:pPr>
      <w:r>
        <w:separator/>
      </w:r>
    </w:p>
  </w:endnote>
  <w:endnote w:type="continuationSeparator" w:id="0">
    <w:p w14:paraId="6E11595F" w14:textId="77777777" w:rsidR="009B7EA8" w:rsidRDefault="009B7E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6E0E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4E2133AA" wp14:editId="6AC7DC65">
          <wp:extent cx="5394325" cy="41465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F6D0" w14:textId="77777777" w:rsidR="009B7EA8" w:rsidRDefault="009B7EA8">
      <w:pPr>
        <w:spacing w:line="240" w:lineRule="auto"/>
        <w:ind w:left="0" w:hanging="2"/>
      </w:pPr>
      <w:r>
        <w:separator/>
      </w:r>
    </w:p>
  </w:footnote>
  <w:footnote w:type="continuationSeparator" w:id="0">
    <w:p w14:paraId="5DC12FD0" w14:textId="77777777" w:rsidR="009B7EA8" w:rsidRDefault="009B7E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F304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0A1CF727" wp14:editId="14424A18">
          <wp:extent cx="1753235" cy="600710"/>
          <wp:effectExtent l="0" t="0" r="0" b="0"/>
          <wp:docPr id="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24"/>
    <w:rsid w:val="000037D9"/>
    <w:rsid w:val="00003FFF"/>
    <w:rsid w:val="000107BC"/>
    <w:rsid w:val="000138D1"/>
    <w:rsid w:val="0003482F"/>
    <w:rsid w:val="0006391B"/>
    <w:rsid w:val="00076C4E"/>
    <w:rsid w:val="0009108A"/>
    <w:rsid w:val="000A70DF"/>
    <w:rsid w:val="000B218C"/>
    <w:rsid w:val="000B240A"/>
    <w:rsid w:val="000B39E5"/>
    <w:rsid w:val="000B6E24"/>
    <w:rsid w:val="000F25E6"/>
    <w:rsid w:val="00115A4F"/>
    <w:rsid w:val="001206DB"/>
    <w:rsid w:val="001522AD"/>
    <w:rsid w:val="00154E08"/>
    <w:rsid w:val="00157C26"/>
    <w:rsid w:val="00187AFE"/>
    <w:rsid w:val="001D3911"/>
    <w:rsid w:val="0022508E"/>
    <w:rsid w:val="002323B5"/>
    <w:rsid w:val="00250764"/>
    <w:rsid w:val="00263ACF"/>
    <w:rsid w:val="00283F7C"/>
    <w:rsid w:val="00285512"/>
    <w:rsid w:val="002A531F"/>
    <w:rsid w:val="002C4197"/>
    <w:rsid w:val="002C6F3F"/>
    <w:rsid w:val="002F0754"/>
    <w:rsid w:val="00312C46"/>
    <w:rsid w:val="00331D6A"/>
    <w:rsid w:val="0034334A"/>
    <w:rsid w:val="003B536E"/>
    <w:rsid w:val="003D063D"/>
    <w:rsid w:val="00462282"/>
    <w:rsid w:val="00471493"/>
    <w:rsid w:val="004721F2"/>
    <w:rsid w:val="004C032E"/>
    <w:rsid w:val="004C28E0"/>
    <w:rsid w:val="004D0088"/>
    <w:rsid w:val="004E153C"/>
    <w:rsid w:val="004E7350"/>
    <w:rsid w:val="004E7CCB"/>
    <w:rsid w:val="00504F45"/>
    <w:rsid w:val="00513DA4"/>
    <w:rsid w:val="0052308F"/>
    <w:rsid w:val="00526DEB"/>
    <w:rsid w:val="00536E26"/>
    <w:rsid w:val="005723F9"/>
    <w:rsid w:val="00574ACF"/>
    <w:rsid w:val="0060197C"/>
    <w:rsid w:val="006133DD"/>
    <w:rsid w:val="006159CD"/>
    <w:rsid w:val="0065145B"/>
    <w:rsid w:val="00651C76"/>
    <w:rsid w:val="00660ABA"/>
    <w:rsid w:val="00670482"/>
    <w:rsid w:val="00697DC4"/>
    <w:rsid w:val="006A1F6F"/>
    <w:rsid w:val="006A284A"/>
    <w:rsid w:val="006E1ED5"/>
    <w:rsid w:val="006E617C"/>
    <w:rsid w:val="006F6B55"/>
    <w:rsid w:val="00720B43"/>
    <w:rsid w:val="00743A26"/>
    <w:rsid w:val="007A37C4"/>
    <w:rsid w:val="007A5244"/>
    <w:rsid w:val="007B46AE"/>
    <w:rsid w:val="007C45D2"/>
    <w:rsid w:val="007D3343"/>
    <w:rsid w:val="007F4DD0"/>
    <w:rsid w:val="007F6FF5"/>
    <w:rsid w:val="00813C7F"/>
    <w:rsid w:val="008A38B0"/>
    <w:rsid w:val="008A52F2"/>
    <w:rsid w:val="008A6358"/>
    <w:rsid w:val="008C75D3"/>
    <w:rsid w:val="008F2BE6"/>
    <w:rsid w:val="008F79CB"/>
    <w:rsid w:val="00900DB2"/>
    <w:rsid w:val="0093568C"/>
    <w:rsid w:val="00937FD3"/>
    <w:rsid w:val="00943882"/>
    <w:rsid w:val="009746D2"/>
    <w:rsid w:val="009925F8"/>
    <w:rsid w:val="009B30B5"/>
    <w:rsid w:val="009B78C6"/>
    <w:rsid w:val="009B7EA8"/>
    <w:rsid w:val="00A136BC"/>
    <w:rsid w:val="00A57A82"/>
    <w:rsid w:val="00A66BA9"/>
    <w:rsid w:val="00A751A7"/>
    <w:rsid w:val="00A93D40"/>
    <w:rsid w:val="00AC2120"/>
    <w:rsid w:val="00AC7696"/>
    <w:rsid w:val="00AD538F"/>
    <w:rsid w:val="00AD5E11"/>
    <w:rsid w:val="00AE30DD"/>
    <w:rsid w:val="00B256BB"/>
    <w:rsid w:val="00B422C8"/>
    <w:rsid w:val="00BD074F"/>
    <w:rsid w:val="00BD0D29"/>
    <w:rsid w:val="00BE304E"/>
    <w:rsid w:val="00BE36DE"/>
    <w:rsid w:val="00BF22BE"/>
    <w:rsid w:val="00C06EA4"/>
    <w:rsid w:val="00C40B78"/>
    <w:rsid w:val="00D15C95"/>
    <w:rsid w:val="00D43891"/>
    <w:rsid w:val="00D800F7"/>
    <w:rsid w:val="00D95CAA"/>
    <w:rsid w:val="00DC7823"/>
    <w:rsid w:val="00DE1FD0"/>
    <w:rsid w:val="00DE71B2"/>
    <w:rsid w:val="00E26960"/>
    <w:rsid w:val="00E706F1"/>
    <w:rsid w:val="00EA2C27"/>
    <w:rsid w:val="00EB3C23"/>
    <w:rsid w:val="00EC49A1"/>
    <w:rsid w:val="00ED4524"/>
    <w:rsid w:val="00ED7F17"/>
    <w:rsid w:val="00F12BAE"/>
    <w:rsid w:val="00F13F42"/>
    <w:rsid w:val="00F234E1"/>
    <w:rsid w:val="00F35E8B"/>
    <w:rsid w:val="00F50B71"/>
    <w:rsid w:val="00F52ED8"/>
    <w:rsid w:val="00F82EE5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188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sinformato">
    <w:name w:val="Plain Text"/>
    <w:basedOn w:val="Normal"/>
    <w:link w:val="TextosinformatoCar"/>
    <w:uiPriority w:val="99"/>
    <w:unhideWhenUsed/>
    <w:rsid w:val="000B218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theme="minorBidi"/>
      <w:positio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B218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onselmagnanim.net/libro/manuel-boix_12113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11</cp:revision>
  <cp:lastPrinted>2023-02-02T12:53:00Z</cp:lastPrinted>
  <dcterms:created xsi:type="dcterms:W3CDTF">2023-07-07T07:49:00Z</dcterms:created>
  <dcterms:modified xsi:type="dcterms:W3CDTF">2023-07-10T12:32:00Z</dcterms:modified>
</cp:coreProperties>
</file>