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Narrow" w:hAnsi="Arial Narrow"/>
          <w:b/>
          <w:bCs/>
          <w:sz w:val="56"/>
        </w:rPr>
      </w:pPr>
    </w:p>
    <w:p>
      <w:pPr>
        <w:rPr>
          <w:rFonts w:ascii="Arial Narrow" w:hAnsi="Arial Narrow"/>
          <w:b/>
          <w:bCs/>
          <w:sz w:val="56"/>
        </w:rPr>
      </w:pPr>
    </w:p>
    <w:p>
      <w:pPr>
        <w:rPr>
          <w:rFonts w:ascii="Arial Narrow" w:hAnsi="Arial Narrow"/>
          <w:b/>
          <w:bCs/>
          <w:sz w:val="56"/>
        </w:rPr>
      </w:pPr>
      <w:r>
        <w:rPr>
          <w:rFonts w:hint="default" w:ascii="Arial Narrow" w:hAnsi="Arial Narrow"/>
          <w:b/>
          <w:bCs/>
          <w:sz w:val="56"/>
          <w:lang w:val="es-ES"/>
        </w:rPr>
        <w:t xml:space="preserve">La Institució </w:t>
      </w:r>
      <w:r>
        <w:rPr>
          <w:rFonts w:ascii="Arial Narrow" w:hAnsi="Arial Narrow"/>
          <w:b/>
          <w:bCs/>
          <w:sz w:val="56"/>
        </w:rPr>
        <w:t>Alfons el Magnànim presenta les publicacions guanyadores dels Premis València i València Nova 2023</w:t>
      </w:r>
    </w:p>
    <w:p>
      <w:pPr>
        <w:rPr>
          <w:rFonts w:ascii="Arial Narrow" w:hAnsi="Arial Narrow"/>
          <w:b/>
          <w:bCs/>
          <w:sz w:val="28"/>
          <w:szCs w:val="28"/>
        </w:rPr>
      </w:pPr>
    </w:p>
    <w:p>
      <w:pPr>
        <w:numPr>
          <w:ilvl w:val="0"/>
          <w:numId w:val="1"/>
        </w:numPr>
        <w:jc w:val="both"/>
        <w:rPr>
          <w:rFonts w:ascii="Arial Narrow" w:hAnsi="Arial Narrow"/>
          <w:b/>
          <w:bCs/>
          <w:sz w:val="28"/>
          <w:szCs w:val="28"/>
        </w:rPr>
      </w:pPr>
      <w:r>
        <w:rPr>
          <w:rFonts w:ascii="Arial Narrow" w:hAnsi="Arial Narrow"/>
          <w:b/>
          <w:bCs/>
          <w:sz w:val="28"/>
          <w:szCs w:val="28"/>
        </w:rPr>
        <w:t>La gala</w:t>
      </w:r>
      <w:r>
        <w:rPr>
          <w:rFonts w:hint="default" w:ascii="Arial Narrow" w:hAnsi="Arial Narrow"/>
          <w:b/>
          <w:bCs/>
          <w:sz w:val="28"/>
          <w:szCs w:val="28"/>
          <w:lang w:val="es-ES"/>
        </w:rPr>
        <w:t xml:space="preserve"> organitzada per l’entitat cultural de la Diputació de València</w:t>
      </w:r>
      <w:r>
        <w:rPr>
          <w:rFonts w:ascii="Arial Narrow" w:hAnsi="Arial Narrow"/>
          <w:b/>
          <w:bCs/>
          <w:sz w:val="28"/>
          <w:szCs w:val="28"/>
        </w:rPr>
        <w:t xml:space="preserve"> acollirà a més de 200 personalitats del món de la cultura, les universitats i el periodisme</w:t>
      </w:r>
    </w:p>
    <w:p>
      <w:pPr>
        <w:numPr>
          <w:ilvl w:val="0"/>
          <w:numId w:val="1"/>
        </w:numPr>
        <w:jc w:val="both"/>
        <w:rPr>
          <w:rFonts w:ascii="Arial Narrow" w:hAnsi="Arial Narrow"/>
          <w:b/>
          <w:bCs/>
          <w:sz w:val="28"/>
          <w:szCs w:val="28"/>
        </w:rPr>
      </w:pPr>
      <w:r>
        <w:rPr>
          <w:rFonts w:ascii="Arial Narrow" w:hAnsi="Arial Narrow"/>
          <w:b/>
          <w:bCs/>
          <w:sz w:val="28"/>
          <w:szCs w:val="28"/>
        </w:rPr>
        <w:t>Les deu obres guanyadores en les modalitats d'assaig, narrativa, poesia i novel·la gràfica en valencià i en castellà es publicaran en Bromera (Alzira), Caja Books (València), Hiperión (Madrid), Andana (Picassent) i el propi Magnànim (València)</w:t>
      </w:r>
    </w:p>
    <w:p>
      <w:pPr>
        <w:jc w:val="both"/>
        <w:rPr>
          <w:rFonts w:ascii="Arial Narrow" w:hAnsi="Arial Narrow"/>
          <w:b/>
          <w:bCs/>
          <w:sz w:val="28"/>
          <w:szCs w:val="28"/>
        </w:rPr>
      </w:pPr>
    </w:p>
    <w:p>
      <w:pPr>
        <w:jc w:val="both"/>
        <w:rPr>
          <w:rFonts w:ascii="Arial" w:hAnsi="Arial" w:cs="Arial"/>
          <w:b/>
          <w:bCs/>
          <w:sz w:val="26"/>
          <w:szCs w:val="26"/>
        </w:rPr>
      </w:pPr>
    </w:p>
    <w:p>
      <w:pPr>
        <w:spacing w:line="340" w:lineRule="exact"/>
        <w:jc w:val="both"/>
        <w:rPr>
          <w:rFonts w:ascii="Arial Narrow" w:hAnsi="Arial Narrow" w:cs="Arial"/>
          <w:sz w:val="26"/>
          <w:szCs w:val="26"/>
        </w:rPr>
      </w:pPr>
      <w:r>
        <w:rPr>
          <w:rFonts w:ascii="Arial Narrow" w:hAnsi="Arial Narrow" w:cs="Arial"/>
          <w:sz w:val="26"/>
          <w:szCs w:val="26"/>
          <w:u w:val="single"/>
        </w:rPr>
        <w:t>Divendres 20 d’octubre de 2023.-</w:t>
      </w:r>
      <w:r>
        <w:rPr>
          <w:rFonts w:ascii="Arial Narrow" w:hAnsi="Arial Narrow" w:cs="Arial"/>
          <w:sz w:val="26"/>
          <w:szCs w:val="26"/>
        </w:rPr>
        <w:t xml:space="preserve"> La Institució Alfons el Magnànim-Centre Valencià d'Estudis i d'Investigació, entitat cultural de la Diputació de València, ha presentat este matí en el Centre Cultural La Beneficència la gala i les obres guanyadores, ja editades, dels premis literaris València i València Nova 2023, uns premis amb trajectòria consolidada i de referència indispensable en el calendari literari i cultural, amb reconeixements en les modalitats d'assaig, narrativa, poesia i novel·la gràfica tant en valencià com en castellà.</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En l’acte han participat el diputat de Cultura, Paco Teruel, el director de la institució, Vicent Flor, i els autors i autores guardonats, els quals han presentat els llibres ja editats. El diputat de Cultura ha posat en valor estos premis literaris, “els més antics de València, amb 70 anys d'història i, a més, enguany també se celebren els 75 anys de la fundació de la Institució Alfons el Magnànim”.</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Així mateix, el responsable de Cultura de la Diputació ha ressaltat que la gala dels premis València i València Nova, que se celebrarà esta vesprada a la Sala Alfons el Magnànim del Centre Cultural La Beneficència, “és una de les principals gales de literatura de la cultura valenciana”.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Paco Teruel ha destacat també que els premis de l’entitat cultural dependent de la Diputació de València han registrat enguany un augment de participació respecte a la passada edició: “En l'edició de 2023 dels Premis València i València Nova s'han presentat 422 obres, 134 més que en 2022”.</w:t>
      </w:r>
    </w:p>
    <w:p>
      <w:pPr>
        <w:spacing w:line="340" w:lineRule="exact"/>
        <w:jc w:val="both"/>
        <w:rPr>
          <w:rFonts w:ascii="Arial Narrow" w:hAnsi="Arial Narrow" w:cs="Arial"/>
          <w:sz w:val="26"/>
          <w:szCs w:val="26"/>
        </w:rPr>
      </w:pPr>
    </w:p>
    <w:p>
      <w:pPr>
        <w:spacing w:line="340" w:lineRule="exact"/>
        <w:jc w:val="both"/>
        <w:rPr>
          <w:rFonts w:ascii="Arial Narrow" w:hAnsi="Arial Narrow" w:cs="Arial"/>
          <w:b/>
          <w:bCs/>
          <w:sz w:val="26"/>
          <w:szCs w:val="26"/>
        </w:rPr>
      </w:pPr>
      <w:r>
        <w:rPr>
          <w:rFonts w:ascii="Arial Narrow" w:hAnsi="Arial Narrow" w:cs="Arial"/>
          <w:b/>
          <w:bCs/>
          <w:sz w:val="26"/>
          <w:szCs w:val="26"/>
        </w:rPr>
        <w:t>Guardons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La concessió dels guardons comporta la publicació de l'obra, un quadre original de l'artista Manuel Boix i un premi en metàl·lic de 13.000 euros en les modalitats de narrativa i assaig; de 9.000</w:t>
      </w:r>
      <w:r>
        <w:rPr>
          <w:rFonts w:ascii="Arial" w:hAnsi="Arial" w:cs="Arial"/>
          <w:sz w:val="26"/>
          <w:szCs w:val="26"/>
        </w:rPr>
        <w:t> </w:t>
      </w:r>
      <w:r>
        <w:rPr>
          <w:rFonts w:ascii="Arial Narrow" w:hAnsi="Arial Narrow" w:cs="Arial"/>
          <w:sz w:val="26"/>
          <w:szCs w:val="26"/>
        </w:rPr>
        <w:t xml:space="preserve"> euros en les de poesia; i de 12.000 euros en la de novel·la gràfica. Pel que fa a la categoria de València Nova, els premis, a més de la publicació del llibre i l'obra de Boix, són de 7.000</w:t>
      </w:r>
      <w:r>
        <w:rPr>
          <w:rFonts w:ascii="Arial" w:hAnsi="Arial" w:cs="Arial"/>
          <w:sz w:val="26"/>
          <w:szCs w:val="26"/>
        </w:rPr>
        <w:t> </w:t>
      </w:r>
      <w:r>
        <w:rPr>
          <w:rFonts w:ascii="Arial Narrow" w:hAnsi="Arial Narrow" w:cs="Arial"/>
          <w:sz w:val="26"/>
          <w:szCs w:val="26"/>
        </w:rPr>
        <w:t>euros en narrativa i assaig; i 5.000</w:t>
      </w:r>
      <w:r>
        <w:rPr>
          <w:rFonts w:ascii="Arial" w:hAnsi="Arial" w:cs="Arial"/>
          <w:sz w:val="26"/>
          <w:szCs w:val="26"/>
        </w:rPr>
        <w:t> </w:t>
      </w:r>
      <w:r>
        <w:rPr>
          <w:rFonts w:ascii="Arial Narrow" w:hAnsi="Arial Narrow" w:cs="Arial"/>
          <w:sz w:val="26"/>
          <w:szCs w:val="26"/>
        </w:rPr>
        <w:t>euros en poesia. Enguany ha sigut una edició marcada per la paritat, amb un 50% de les obres escrites per autores.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Dues-centes personalitats del món de la cultura, les universitats i el periodisme han confirmat la seua assistència a la gala que se celebrarà a la Sala Alfons el Magnànim del Centre Cultural La Beneficència. L’acte estarà presentat per Máximo Huerta amb l’actuació del Cuarteto de Cuerda València i els rapsodes Lola Camps i Vicent Camps.</w:t>
      </w:r>
    </w:p>
    <w:p>
      <w:pPr>
        <w:spacing w:line="340" w:lineRule="exact"/>
        <w:jc w:val="both"/>
        <w:rPr>
          <w:rFonts w:ascii="Arial Narrow" w:hAnsi="Arial Narrow" w:cs="Arial"/>
          <w:sz w:val="26"/>
          <w:szCs w:val="26"/>
        </w:rPr>
      </w:pPr>
    </w:p>
    <w:p>
      <w:pPr>
        <w:spacing w:line="340" w:lineRule="exact"/>
        <w:jc w:val="both"/>
        <w:rPr>
          <w:rFonts w:ascii="Arial Narrow" w:hAnsi="Arial Narrow" w:cs="Arial"/>
          <w:b/>
          <w:bCs/>
          <w:sz w:val="26"/>
          <w:szCs w:val="26"/>
        </w:rPr>
      </w:pPr>
      <w:r>
        <w:rPr>
          <w:rFonts w:ascii="Arial Narrow" w:hAnsi="Arial Narrow" w:cs="Arial"/>
          <w:b/>
          <w:bCs/>
          <w:sz w:val="26"/>
          <w:szCs w:val="26"/>
        </w:rPr>
        <w:t>Els autors i autores i les seues obres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i/>
          <w:iCs/>
          <w:sz w:val="26"/>
          <w:szCs w:val="26"/>
        </w:rPr>
        <w:t>Si tenim vida i salut</w:t>
      </w:r>
      <w:r>
        <w:rPr>
          <w:rFonts w:ascii="Arial Narrow" w:hAnsi="Arial Narrow" w:cs="Arial"/>
          <w:sz w:val="26"/>
          <w:szCs w:val="26"/>
        </w:rPr>
        <w:t>, de Josep Franco Martínez, ha sigut l’obra guardonada del Premi València de narrativa en valencià, per ser un retrat vívid del món cultural i literari valencià de les últimes dècades. Tot plegat, constitueix una lúcida representació costumista de la societat valenciana de postguerra fins als nostres dies. Bromera (Alzira) ha sigut l'editorial encarregada de publicar l’obra.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Josep Franco Martínez (Sueca, 1955) és escriptor, traductor i educador d’adults, ha estudiat Magisteri, Filologia anglesa i Pedagogia a la Universitat de València i un curs de guionista a la UI Menéndez Pelayo. La seua obra, iniciada als anys 80, ha estat recollida, fins el 1996, en </w:t>
      </w:r>
      <w:r>
        <w:rPr>
          <w:rFonts w:ascii="Arial Narrow" w:hAnsi="Arial Narrow" w:cs="Arial"/>
          <w:i/>
          <w:iCs/>
          <w:sz w:val="26"/>
          <w:szCs w:val="26"/>
        </w:rPr>
        <w:t>Bibliografia de Josep Franco</w:t>
      </w:r>
      <w:r>
        <w:rPr>
          <w:rFonts w:ascii="Arial Narrow" w:hAnsi="Arial Narrow" w:cs="Arial"/>
          <w:sz w:val="26"/>
          <w:szCs w:val="26"/>
        </w:rPr>
        <w:t xml:space="preserve">, per Antoni Carrasquer, i posteriorment, fins al 2005, en </w:t>
      </w:r>
      <w:r>
        <w:rPr>
          <w:rFonts w:ascii="Arial Narrow" w:hAnsi="Arial Narrow" w:cs="Arial"/>
          <w:i/>
          <w:iCs/>
          <w:sz w:val="26"/>
          <w:szCs w:val="26"/>
        </w:rPr>
        <w:t>Bibliografia suecana</w:t>
      </w:r>
      <w:r>
        <w:rPr>
          <w:rFonts w:ascii="Arial Narrow" w:hAnsi="Arial Narrow" w:cs="Arial"/>
          <w:sz w:val="26"/>
          <w:szCs w:val="26"/>
        </w:rPr>
        <w:t>.</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Carlos Catena Cózar ha sigut guardonat amb el Premi València de narrativa en castellà amb </w:t>
      </w:r>
      <w:r>
        <w:rPr>
          <w:rFonts w:ascii="Arial Narrow" w:hAnsi="Arial Narrow" w:cs="Arial"/>
          <w:i/>
          <w:iCs/>
          <w:sz w:val="26"/>
          <w:szCs w:val="26"/>
        </w:rPr>
        <w:t>Tan tonta</w:t>
      </w:r>
      <w:r>
        <w:rPr>
          <w:rFonts w:ascii="Arial Narrow" w:hAnsi="Arial Narrow" w:cs="Arial"/>
          <w:sz w:val="26"/>
          <w:szCs w:val="26"/>
        </w:rPr>
        <w:t xml:space="preserve"> editat per La Caja Books (Picassent). El jurat ha valorat la interessant construcció de la veu de la narradora, que va teixint una capa de sospites i incertesa a tot el que narra. Es demostra ofici a l'hora de crear la tensió i donar la informació. </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Catena va nàixer en Torres de Albanchez (Jaén) en 1995 i es va graduar en Traducció i en Interpretació de Conferències per la Universitat de Granada. Ha escrit un gran nombre de poemes que han sigut inclosos en diverses antologies, com en </w:t>
      </w:r>
      <w:r>
        <w:rPr>
          <w:rFonts w:ascii="Arial Narrow" w:hAnsi="Arial Narrow" w:cs="Arial"/>
          <w:i/>
          <w:iCs/>
          <w:sz w:val="26"/>
          <w:szCs w:val="26"/>
        </w:rPr>
        <w:t>Algo se ha movido</w:t>
      </w:r>
      <w:r>
        <w:rPr>
          <w:rFonts w:ascii="Arial Narrow" w:hAnsi="Arial Narrow" w:cs="Arial"/>
          <w:sz w:val="26"/>
          <w:szCs w:val="26"/>
        </w:rPr>
        <w:t xml:space="preserve"> (Esdrújula Ediciones, 2017) o </w:t>
      </w:r>
      <w:r>
        <w:rPr>
          <w:rFonts w:ascii="Arial Narrow" w:hAnsi="Arial Narrow" w:cs="Arial"/>
          <w:i/>
          <w:iCs/>
          <w:sz w:val="26"/>
          <w:szCs w:val="26"/>
        </w:rPr>
        <w:t>Cuando dejó de llover</w:t>
      </w:r>
      <w:r>
        <w:rPr>
          <w:rFonts w:ascii="Arial Narrow" w:hAnsi="Arial Narrow" w:cs="Arial"/>
          <w:sz w:val="26"/>
          <w:szCs w:val="26"/>
        </w:rPr>
        <w:t xml:space="preserve"> (Sloper, 2015), i han sigut traduïts parcialment a romanés, àrab, italià, polonés i anglés. </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El Premi València de poesia en valencià va atorgar-se a Raquel Casas Agustí (Vilanova i la Geltrú, 1974) per </w:t>
      </w:r>
      <w:r>
        <w:rPr>
          <w:rFonts w:ascii="Arial Narrow" w:hAnsi="Arial Narrow" w:cs="Arial"/>
          <w:i/>
          <w:iCs/>
          <w:sz w:val="26"/>
          <w:szCs w:val="26"/>
        </w:rPr>
        <w:t>Contracció</w:t>
      </w:r>
      <w:r>
        <w:rPr>
          <w:rFonts w:ascii="Arial Narrow" w:hAnsi="Arial Narrow" w:cs="Arial"/>
          <w:sz w:val="26"/>
          <w:szCs w:val="26"/>
        </w:rPr>
        <w:t xml:space="preserve"> on el jurat va destacar l’atreviment de crear imatges poderoses que combinen dolor i bellesa i que mantenen un perfecte equilibri. I ho fa usant el ritme com a instrument per donar coherència al propòsit que es planteja. L’obra està publicada per l'editorial Bromera (València). Casas és Llicenciada en Filologia Hispànica i Doctorada en Literatura Espanyola del s. XX i ha publicat diverses obres. </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El Premi València de poesia en castellà </w:t>
      </w:r>
      <w:r>
        <w:rPr>
          <w:rFonts w:ascii="Arial Narrow" w:hAnsi="Arial Narrow" w:cs="Arial"/>
          <w:i/>
          <w:iCs/>
          <w:sz w:val="26"/>
          <w:szCs w:val="26"/>
        </w:rPr>
        <w:t>De lo que fue no siendo</w:t>
      </w:r>
      <w:r>
        <w:rPr>
          <w:rFonts w:ascii="Arial Narrow" w:hAnsi="Arial Narrow" w:cs="Arial"/>
          <w:sz w:val="26"/>
          <w:szCs w:val="26"/>
        </w:rPr>
        <w:t>, és obra del escriptor Francisco Miguel López Serrano (Épila, 1960), editat per Hiperión (Madrid). L'autor planteja una meditació sobre la nostra condició efímera i el carácter fugaç d'una consciència atenta que pensa amb desconcert en el seu pas pel món. Poesia fiolosòfica, escrita amb força i concreció.</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Francisco López Serrano (Épila, Saragossa, 1960) ha publicat les novel·les </w:t>
      </w:r>
      <w:r>
        <w:rPr>
          <w:rFonts w:ascii="Arial Narrow" w:hAnsi="Arial Narrow" w:cs="Arial"/>
          <w:i/>
          <w:iCs/>
          <w:sz w:val="26"/>
          <w:szCs w:val="26"/>
        </w:rPr>
        <w:t xml:space="preserve">El país de la lluvia </w:t>
      </w:r>
      <w:r>
        <w:rPr>
          <w:rFonts w:ascii="Arial Narrow" w:hAnsi="Arial Narrow" w:cs="Arial"/>
          <w:sz w:val="26"/>
          <w:szCs w:val="26"/>
        </w:rPr>
        <w:t xml:space="preserve">(2004), </w:t>
      </w:r>
      <w:r>
        <w:rPr>
          <w:rFonts w:ascii="Arial Narrow" w:hAnsi="Arial Narrow" w:cs="Arial"/>
          <w:i/>
          <w:iCs/>
          <w:sz w:val="26"/>
          <w:szCs w:val="26"/>
        </w:rPr>
        <w:t>Retrato del asesino en prácticas</w:t>
      </w:r>
      <w:r>
        <w:rPr>
          <w:rFonts w:ascii="Arial Narrow" w:hAnsi="Arial Narrow" w:cs="Arial"/>
          <w:sz w:val="26"/>
          <w:szCs w:val="26"/>
        </w:rPr>
        <w:t xml:space="preserve"> (2005), </w:t>
      </w:r>
      <w:r>
        <w:rPr>
          <w:rFonts w:ascii="Arial Narrow" w:hAnsi="Arial Narrow" w:cs="Arial"/>
          <w:i/>
          <w:iCs/>
          <w:sz w:val="26"/>
          <w:szCs w:val="26"/>
        </w:rPr>
        <w:t>El prado de los milagros</w:t>
      </w:r>
      <w:r>
        <w:rPr>
          <w:rFonts w:ascii="Arial Narrow" w:hAnsi="Arial Narrow" w:cs="Arial"/>
          <w:sz w:val="26"/>
          <w:szCs w:val="26"/>
        </w:rPr>
        <w:t xml:space="preserve"> (2008), </w:t>
      </w:r>
      <w:r>
        <w:rPr>
          <w:rFonts w:ascii="Arial Narrow" w:hAnsi="Arial Narrow" w:cs="Arial"/>
          <w:i/>
          <w:iCs/>
          <w:sz w:val="26"/>
          <w:szCs w:val="26"/>
        </w:rPr>
        <w:t>El tiempo imaginario</w:t>
      </w:r>
      <w:r>
        <w:rPr>
          <w:rFonts w:ascii="Arial Narrow" w:hAnsi="Arial Narrow" w:cs="Arial"/>
          <w:sz w:val="26"/>
          <w:szCs w:val="26"/>
        </w:rPr>
        <w:t xml:space="preserve"> (2014), </w:t>
      </w:r>
      <w:r>
        <w:rPr>
          <w:rFonts w:ascii="Arial Narrow" w:hAnsi="Arial Narrow" w:cs="Arial"/>
          <w:i/>
          <w:iCs/>
          <w:sz w:val="26"/>
          <w:szCs w:val="26"/>
        </w:rPr>
        <w:t>Los Misterios</w:t>
      </w:r>
      <w:r>
        <w:rPr>
          <w:rFonts w:ascii="Arial Narrow" w:hAnsi="Arial Narrow" w:cs="Arial"/>
          <w:sz w:val="26"/>
          <w:szCs w:val="26"/>
        </w:rPr>
        <w:t xml:space="preserve"> (2015), </w:t>
      </w:r>
      <w:r>
        <w:rPr>
          <w:rFonts w:ascii="Arial Narrow" w:hAnsi="Arial Narrow" w:cs="Arial"/>
          <w:i/>
          <w:iCs/>
          <w:sz w:val="26"/>
          <w:szCs w:val="26"/>
        </w:rPr>
        <w:t>Diario de un asesino melancólico</w:t>
      </w:r>
      <w:r>
        <w:rPr>
          <w:rFonts w:ascii="Arial Narrow" w:hAnsi="Arial Narrow" w:cs="Arial"/>
          <w:sz w:val="26"/>
          <w:szCs w:val="26"/>
        </w:rPr>
        <w:t xml:space="preserve"> (2017), </w:t>
      </w:r>
      <w:r>
        <w:rPr>
          <w:rFonts w:ascii="Arial Narrow" w:hAnsi="Arial Narrow" w:cs="Arial"/>
          <w:i/>
          <w:iCs/>
          <w:sz w:val="26"/>
          <w:szCs w:val="26"/>
        </w:rPr>
        <w:t>Sacrificio</w:t>
      </w:r>
      <w:r>
        <w:rPr>
          <w:rFonts w:ascii="Arial Narrow" w:hAnsi="Arial Narrow" w:cs="Arial"/>
          <w:sz w:val="26"/>
          <w:szCs w:val="26"/>
        </w:rPr>
        <w:t xml:space="preserve">, </w:t>
      </w:r>
      <w:r>
        <w:rPr>
          <w:rFonts w:ascii="Arial Narrow" w:hAnsi="Arial Narrow" w:cs="Arial"/>
          <w:i/>
          <w:iCs/>
          <w:sz w:val="26"/>
          <w:szCs w:val="26"/>
        </w:rPr>
        <w:t>diario de un matarife</w:t>
      </w:r>
      <w:r>
        <w:rPr>
          <w:rFonts w:ascii="Arial Narrow" w:hAnsi="Arial Narrow" w:cs="Arial"/>
          <w:sz w:val="26"/>
          <w:szCs w:val="26"/>
        </w:rPr>
        <w:t xml:space="preserve"> (2019), </w:t>
      </w:r>
      <w:r>
        <w:rPr>
          <w:rFonts w:ascii="Arial Narrow" w:hAnsi="Arial Narrow" w:cs="Arial"/>
          <w:i/>
          <w:iCs/>
          <w:sz w:val="26"/>
          <w:szCs w:val="26"/>
        </w:rPr>
        <w:t>En la cuneta</w:t>
      </w:r>
      <w:r>
        <w:rPr>
          <w:rFonts w:ascii="Arial Narrow" w:hAnsi="Arial Narrow" w:cs="Arial"/>
          <w:sz w:val="26"/>
          <w:szCs w:val="26"/>
        </w:rPr>
        <w:t xml:space="preserve"> (2019) i </w:t>
      </w:r>
      <w:r>
        <w:rPr>
          <w:rFonts w:ascii="Arial Narrow" w:hAnsi="Arial Narrow" w:cs="Arial"/>
          <w:i/>
          <w:iCs/>
          <w:sz w:val="26"/>
          <w:szCs w:val="26"/>
        </w:rPr>
        <w:t>M de Venecia</w:t>
      </w:r>
      <w:r>
        <w:rPr>
          <w:rFonts w:ascii="Arial Narrow" w:hAnsi="Arial Narrow" w:cs="Arial"/>
          <w:sz w:val="26"/>
          <w:szCs w:val="26"/>
        </w:rPr>
        <w:t xml:space="preserve"> (2021).</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L’assaig guanyador del Premi València ha sigut </w:t>
      </w:r>
      <w:r>
        <w:rPr>
          <w:rFonts w:ascii="Arial Narrow" w:hAnsi="Arial Narrow" w:cs="Arial"/>
          <w:i/>
          <w:iCs/>
          <w:sz w:val="26"/>
          <w:szCs w:val="26"/>
        </w:rPr>
        <w:t>Desinformación y poder</w:t>
      </w:r>
      <w:r>
        <w:rPr>
          <w:rFonts w:ascii="Arial Narrow" w:hAnsi="Arial Narrow" w:cs="Arial"/>
          <w:sz w:val="26"/>
          <w:szCs w:val="26"/>
        </w:rPr>
        <w:t>, de Raúl Rodríguez-Ferrándiz, un estudi de les noves formes de comunicació política en l’era de la globalització,  dirigit a un públic no especialitzat. L’obra ha sigut publicada dins de la col·lecció ‘Estudis’ Universitaris del Magnànim. Rodríguez-Ferrándiz és Catedràtic de Semiòtica de la Comunicació de Masses en la Universitat d'Alacant. Doctor en Filologia Espanyola i Premi Extraordinari de Doctorat (1998).</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Per últim, Anna-Lina Mattar (Colònia, 1990) guanya el Premi València de novel·la gràfica amb </w:t>
      </w:r>
      <w:r>
        <w:rPr>
          <w:rFonts w:ascii="Arial Narrow" w:hAnsi="Arial Narrow" w:cs="Arial"/>
          <w:i/>
          <w:iCs/>
          <w:sz w:val="26"/>
          <w:szCs w:val="26"/>
        </w:rPr>
        <w:t>L’anell de la serp</w:t>
      </w:r>
      <w:r>
        <w:rPr>
          <w:rFonts w:ascii="Arial Narrow" w:hAnsi="Arial Narrow" w:cs="Arial"/>
          <w:sz w:val="26"/>
          <w:szCs w:val="26"/>
        </w:rPr>
        <w:t>, que publicarà Andana (Picassent). L’obra reflectix el joc de la memòria familiar i personal, el recorregut des de l’Alemanya nazi fins a la Mallorca actual, en una recerca de la identitat pròpia. Les composicions de pàgina arriscades amb ús de la profunditat del negre i de la llum doten d’una atmosfera narrativa molt personal i original.</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Anna-Lina Mattar (Colònia, 1990) és alemano-mallorquina. Llicenciada en Sociologia per la Universitat de Barcelona, va estudiar Il·lustració a l'Escola Massana. Actualment combina el treball en el seu propi taller de gravat i il·lustració (Espai Brut) amb altres labors. </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Pel que fa als guardonats dels premis València Nova, dirigits a autors novells sense obres publicades amb l’objectiu de fomentar la creativitat literària i les noves veus, Esther Climent Gosp (Oliva, 1995) ha guanyat el premi València Nova de la modalitat de poesia en valencià per </w:t>
      </w:r>
      <w:r>
        <w:rPr>
          <w:rFonts w:ascii="Arial Narrow" w:hAnsi="Arial Narrow" w:cs="Arial"/>
          <w:i/>
          <w:iCs/>
          <w:sz w:val="26"/>
          <w:szCs w:val="26"/>
        </w:rPr>
        <w:t>Getabako</w:t>
      </w:r>
      <w:r>
        <w:rPr>
          <w:rFonts w:ascii="Arial Narrow" w:hAnsi="Arial Narrow" w:cs="Arial"/>
          <w:sz w:val="26"/>
          <w:szCs w:val="26"/>
        </w:rPr>
        <w:t xml:space="preserve">, editat per Bromera. Es tracta d’un poemari amb capacitat de captar amb gran subtilesa la quotidianitat, l’essencialitat de la poesia d’arrels orientals i la musicalitat que desprèn tota l’obra. </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Esther Climent Gosp va nàixer a Oliva el 1995. Graduada en Odontologia per la Universitat de València, compagina la seua professió amb la seua dedicació a l'escriptura. Ha participat com a col·laboradora habitual en </w:t>
      </w:r>
      <w:r>
        <w:rPr>
          <w:rFonts w:ascii="Arial Narrow" w:hAnsi="Arial Narrow" w:cs="Arial"/>
          <w:i/>
          <w:iCs/>
          <w:sz w:val="26"/>
          <w:szCs w:val="26"/>
        </w:rPr>
        <w:t>Gargots Revista Literària</w:t>
      </w:r>
      <w:r>
        <w:rPr>
          <w:rFonts w:ascii="Arial Narrow" w:hAnsi="Arial Narrow" w:cs="Arial"/>
          <w:sz w:val="26"/>
          <w:szCs w:val="26"/>
        </w:rPr>
        <w:t>, i actualment forma part del seu consell editorial.</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En poesia en castellà el guardonat ha sigut Demetrio Fernández Muñoz, per </w:t>
      </w:r>
      <w:r>
        <w:rPr>
          <w:rFonts w:ascii="Arial Narrow" w:hAnsi="Arial Narrow" w:cs="Arial"/>
          <w:i/>
          <w:iCs/>
          <w:sz w:val="26"/>
          <w:szCs w:val="26"/>
        </w:rPr>
        <w:t>Carrera de relevos</w:t>
      </w:r>
      <w:r>
        <w:rPr>
          <w:rFonts w:ascii="Arial Narrow" w:hAnsi="Arial Narrow" w:cs="Arial"/>
          <w:sz w:val="26"/>
          <w:szCs w:val="26"/>
        </w:rPr>
        <w:t xml:space="preserve">, publicada en Hiperión. És una obra que evoca el cercle de la vida. El text, en un llenguatge original, indaga explícitament en el lèxic del castellà, qüestiona l'arrel i aprofundix en les possibilitats del sentit germinal del llenguatge. </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Demetrio Fernández Muñoz és llicenciat en Filologia Hispànica i Màster en estudis literaris i en educació per al professorat de secundària per la Universitat d'Alacant. Treballa com a professor de secundària de Llengua Castellana i Literatura en l'IES Vicent Castell de Castelló de la Plana i en la Universitat Jaume I com a professor associat del departament de Filologia i Cultures Europees. Ha participat en certàmens literaris, obtenint diversos premis.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El premi València Nova de narrativa en valencià ha sigut per a Irene Klein Fariza i la seua obra </w:t>
      </w:r>
      <w:r>
        <w:rPr>
          <w:rFonts w:ascii="Arial Narrow" w:hAnsi="Arial Narrow" w:cs="Arial"/>
          <w:i/>
          <w:iCs/>
          <w:sz w:val="26"/>
          <w:szCs w:val="26"/>
        </w:rPr>
        <w:t>Les Absències</w:t>
      </w:r>
      <w:r>
        <w:rPr>
          <w:rFonts w:ascii="Arial Narrow" w:hAnsi="Arial Narrow" w:cs="Arial"/>
          <w:sz w:val="26"/>
          <w:szCs w:val="26"/>
        </w:rPr>
        <w:t>. Destaca l’originalitat d’una obra escrita amb una veu pròpia i inspirada. Estos relats interconnectats configuren un mosaic que narra un període de la joventut valenciana amb capacitat alhora de trascender la pròpia realitat. El conjunt és una obra divertida, tendra i molt ben escrita.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Irene Klein Fariza (València, 1991) es va graduar en Filologia Catalana i Interpretació: Piano. Màster en Assessorament Lingüístic i Cultura Literària: Aplicacions al Context Valencià. Després de ser lectora de català a les universitats de Mannheim, Heidelberg i Frankfurt, actualment és professora de Valencià a l'Escola Oficial d'Idiomes de València. Irene Klein Fariza escriu, toca el piano i s’enfila per roques des de la infantesa, i encara hui dia està buscant qui és.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Finalment, Teresa Ciges Barberán és la guanyadora de la modalitat d’assaig dels Premis València Nova amb </w:t>
      </w:r>
      <w:r>
        <w:rPr>
          <w:rFonts w:ascii="Arial Narrow" w:hAnsi="Arial Narrow" w:cs="Arial"/>
          <w:i/>
          <w:iCs/>
          <w:sz w:val="26"/>
          <w:szCs w:val="26"/>
        </w:rPr>
        <w:t>Dels faristols als podscats</w:t>
      </w:r>
      <w:r>
        <w:rPr>
          <w:rFonts w:ascii="Arial Narrow" w:hAnsi="Arial Narrow" w:cs="Arial"/>
          <w:sz w:val="26"/>
          <w:szCs w:val="26"/>
        </w:rPr>
        <w:t>, que el Magnànim acull dins de la col·lecció Estudis Universitaris. És un llibre que resalta pel seu caràcter innovador amb temàtica d’actualitat i dirigida a un públic ample.</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Teresa Ciges Barberán (València, 1992) és periodista especialitzada en comunicació política i estratègia digital. Va estudiar Periodisme a la Universitat de València i un Màster en Comunicació Científica,  així com un Postgrau en Comunicació Política i Institucional i un Màster en Màrqueting Polític.</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El jurat ha acordat per unanimitat deixar desert la modalitat de narrativa en castellà València Nova.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rPr>
          <w:rFonts w:ascii="Arial Narrow" w:hAnsi="Arial Narrow" w:cs="Arial"/>
          <w:sz w:val="26"/>
          <w:szCs w:val="26"/>
        </w:rPr>
      </w:pPr>
      <w:r>
        <w:rPr>
          <w:rFonts w:hint="default" w:ascii="Arial Narrow" w:hAnsi="Arial Narrow"/>
          <w:b/>
          <w:bCs/>
          <w:sz w:val="56"/>
          <w:lang w:val="es-ES"/>
        </w:rPr>
        <w:t xml:space="preserve">La Institució </w:t>
      </w:r>
      <w:r>
        <w:rPr>
          <w:rFonts w:ascii="Arial Narrow" w:hAnsi="Arial Narrow"/>
          <w:b/>
          <w:bCs/>
          <w:sz w:val="56"/>
        </w:rPr>
        <w:t>Alfons el Magnànim presenta las publicaciones ganadoras de los Premios València y València Nova 2023</w:t>
      </w:r>
    </w:p>
    <w:p>
      <w:pPr>
        <w:rPr>
          <w:rFonts w:ascii="Arial Narrow" w:hAnsi="Arial Narrow"/>
          <w:b/>
          <w:bCs/>
          <w:sz w:val="28"/>
          <w:szCs w:val="28"/>
        </w:rPr>
      </w:pPr>
    </w:p>
    <w:p>
      <w:pPr>
        <w:numPr>
          <w:ilvl w:val="0"/>
          <w:numId w:val="1"/>
        </w:numPr>
        <w:jc w:val="both"/>
        <w:rPr>
          <w:rFonts w:ascii="Arial Narrow" w:hAnsi="Arial Narrow"/>
          <w:b/>
          <w:bCs/>
          <w:sz w:val="28"/>
          <w:szCs w:val="28"/>
        </w:rPr>
      </w:pPr>
      <w:r>
        <w:rPr>
          <w:rFonts w:ascii="Arial Narrow" w:hAnsi="Arial Narrow"/>
          <w:b/>
          <w:bCs/>
          <w:sz w:val="28"/>
          <w:szCs w:val="28"/>
        </w:rPr>
        <w:t>La gala</w:t>
      </w:r>
      <w:r>
        <w:rPr>
          <w:rFonts w:hint="default" w:ascii="Arial Narrow" w:hAnsi="Arial Narrow"/>
          <w:b/>
          <w:bCs/>
          <w:sz w:val="28"/>
          <w:szCs w:val="28"/>
          <w:lang w:val="es-ES"/>
        </w:rPr>
        <w:t xml:space="preserve"> organizada por la entidad cultural de la Diputació de València</w:t>
      </w:r>
      <w:r>
        <w:rPr>
          <w:rFonts w:ascii="Arial Narrow" w:hAnsi="Arial Narrow"/>
          <w:b/>
          <w:bCs/>
          <w:sz w:val="28"/>
          <w:szCs w:val="28"/>
        </w:rPr>
        <w:t xml:space="preserve"> acogerá a más de 200 personalidades del mundo de la cultura, las universidades y el periodismo</w:t>
      </w:r>
    </w:p>
    <w:p>
      <w:pPr>
        <w:numPr>
          <w:ilvl w:val="0"/>
          <w:numId w:val="1"/>
        </w:numPr>
        <w:jc w:val="both"/>
        <w:rPr>
          <w:rFonts w:ascii="Arial Narrow" w:hAnsi="Arial Narrow"/>
          <w:b/>
          <w:bCs/>
          <w:sz w:val="28"/>
          <w:szCs w:val="28"/>
        </w:rPr>
      </w:pPr>
      <w:r>
        <w:rPr>
          <w:rFonts w:ascii="Arial Narrow" w:hAnsi="Arial Narrow"/>
          <w:b/>
          <w:bCs/>
          <w:sz w:val="28"/>
          <w:szCs w:val="28"/>
        </w:rPr>
        <w:t>Las diez obras ganadoras en las modalidades de e</w:t>
      </w:r>
      <w:bookmarkStart w:id="0" w:name="_GoBack"/>
      <w:bookmarkEnd w:id="0"/>
      <w:r>
        <w:rPr>
          <w:rFonts w:ascii="Arial Narrow" w:hAnsi="Arial Narrow"/>
          <w:b/>
          <w:bCs/>
          <w:sz w:val="28"/>
          <w:szCs w:val="28"/>
        </w:rPr>
        <w:t>nsayo, narrativa, poesía y novela gráfica en valenciano y en castellano se publicarán en Bromera (Alzira), Caja Books (València), Hiperión (Madrid), Andana (Picassent) y el propio Magnànim (València)</w:t>
      </w:r>
    </w:p>
    <w:p>
      <w:pPr>
        <w:jc w:val="both"/>
        <w:rPr>
          <w:rFonts w:ascii="Arial Narrow" w:hAnsi="Arial Narrow"/>
          <w:b/>
          <w:bCs/>
          <w:sz w:val="28"/>
          <w:szCs w:val="28"/>
        </w:rPr>
      </w:pPr>
    </w:p>
    <w:p>
      <w:pPr>
        <w:jc w:val="both"/>
        <w:rPr>
          <w:rFonts w:ascii="Arial" w:hAnsi="Arial" w:cs="Arial"/>
          <w:b/>
          <w:bCs/>
          <w:sz w:val="26"/>
          <w:szCs w:val="26"/>
        </w:rPr>
      </w:pPr>
    </w:p>
    <w:p>
      <w:pPr>
        <w:spacing w:line="340" w:lineRule="exact"/>
        <w:jc w:val="both"/>
        <w:rPr>
          <w:rFonts w:ascii="Arial Narrow" w:hAnsi="Arial Narrow" w:cs="Arial"/>
          <w:sz w:val="26"/>
          <w:szCs w:val="26"/>
        </w:rPr>
      </w:pPr>
      <w:r>
        <w:rPr>
          <w:rFonts w:ascii="Arial Narrow" w:hAnsi="Arial Narrow" w:cs="Arial"/>
          <w:sz w:val="26"/>
          <w:szCs w:val="26"/>
          <w:u w:val="single"/>
        </w:rPr>
        <w:t>Viernes 20 de octubre de 2023.-</w:t>
      </w:r>
      <w:r>
        <w:rPr>
          <w:rFonts w:ascii="Arial Narrow" w:hAnsi="Arial Narrow" w:cs="Arial"/>
          <w:sz w:val="26"/>
          <w:szCs w:val="26"/>
        </w:rPr>
        <w:t xml:space="preserve"> La Institució Alfons el Magnànim-Centre Valencià d'Estudis i d'Investigació, entidad cultural de la Diputació de València, ha presentado esta mañana en el Centre Cultural La Beneficència la gala y las obras ganadoras, ya editadas, de los premios literarios València y València Nova 2023, unos premios con trayectoria consolidada y de referencia indispensable en el calendario literario y cultural, con reconocimientos en las modalidades de ensayo, narrativa, poesía y novela gráfica, tanto en valenciano como en castellano.</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En el acto han participado el diputado de Cultura, Paco Teruel, el director de la institución, Vicent Flor, y los autores y autoras galardonados que han presentado los libros ya editados. El diputado de Cultura ha puesto en valor estos premios literarios, “los más antiguos de Valencia, con 70 años de historia y, además, este año también se celebran los 75 años de la fundación de la Institució Alfons el Magnànim”.</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Asimismo, el responsable de Cultura de la Diputació ha resaltado que la gala de los premios València y València Nova, que se celebrará esta tarde en la Sala Alfons el Magnànim del Centre Cultural La Beneficència, “es una de las principales galas de literatura de la cultura valenciana”.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Paco Teruel ha destacado también que los premios de la entitdad cultural dependiente de la Diputació de València han registrado este año un aumento de participación respecto a la pasada edición: “En la edición de 2023 de los Premios València y València Nova se han presentado 422 obras, 134 más que en 2022”.</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b/>
          <w:bCs/>
          <w:sz w:val="26"/>
          <w:szCs w:val="26"/>
        </w:rPr>
      </w:pPr>
      <w:r>
        <w:rPr>
          <w:rFonts w:ascii="Arial Narrow" w:hAnsi="Arial Narrow" w:cs="Arial"/>
          <w:b/>
          <w:bCs/>
          <w:sz w:val="26"/>
          <w:szCs w:val="26"/>
        </w:rPr>
        <w:t>Galardones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La concesión de los galardones comporta la publicación de la obra, un cuadro original del artista Manuel Boix y un premio en metálico de 13.000 euros en las modalidades de narrativa y ensayo; de 9.000</w:t>
      </w:r>
      <w:r>
        <w:rPr>
          <w:rFonts w:ascii="Arial" w:hAnsi="Arial" w:cs="Arial"/>
          <w:sz w:val="26"/>
          <w:szCs w:val="26"/>
        </w:rPr>
        <w:t> </w:t>
      </w:r>
      <w:r>
        <w:rPr>
          <w:rFonts w:ascii="Arial Narrow" w:hAnsi="Arial Narrow" w:cs="Arial"/>
          <w:sz w:val="26"/>
          <w:szCs w:val="26"/>
        </w:rPr>
        <w:t>euros en las de poesía; y de 12.000 euros en la de novela gráfica. En cuanto a la categoría València Nova, los premios, además de la publicación del libro y la obra de Boix, son de 7.000</w:t>
      </w:r>
      <w:r>
        <w:rPr>
          <w:rFonts w:ascii="Arial" w:hAnsi="Arial" w:cs="Arial"/>
          <w:sz w:val="26"/>
          <w:szCs w:val="26"/>
        </w:rPr>
        <w:t> </w:t>
      </w:r>
      <w:r>
        <w:rPr>
          <w:rFonts w:ascii="Arial Narrow" w:hAnsi="Arial Narrow" w:cs="Arial"/>
          <w:sz w:val="26"/>
          <w:szCs w:val="26"/>
        </w:rPr>
        <w:t>euros en narrativa y ensayo; y 5.000</w:t>
      </w:r>
      <w:r>
        <w:rPr>
          <w:rFonts w:ascii="Arial" w:hAnsi="Arial" w:cs="Arial"/>
          <w:sz w:val="26"/>
          <w:szCs w:val="26"/>
        </w:rPr>
        <w:t> </w:t>
      </w:r>
      <w:r>
        <w:rPr>
          <w:rFonts w:ascii="Arial Narrow" w:hAnsi="Arial Narrow" w:cs="Arial"/>
          <w:sz w:val="26"/>
          <w:szCs w:val="26"/>
        </w:rPr>
        <w:t>euros en poesía. Ha sido una edición marcada por la paridad, con un 50% de las obras escritas por autoras.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Doscientas personalidades del mundo de la cultura, las universidades y el periodismo asistirán a la gala que se celebrará en la Sala Alfons el Magnànim del Centre Cultural La Beneficència. El acto estará presentado por Máximo Huerta con la actuación del Cuarteto de Cuerda València y los rapsodas Lola Camps y Vicent Camps.</w:t>
      </w:r>
    </w:p>
    <w:p>
      <w:pPr>
        <w:spacing w:line="340" w:lineRule="exact"/>
        <w:jc w:val="both"/>
        <w:rPr>
          <w:rFonts w:ascii="Arial Narrow" w:hAnsi="Arial Narrow" w:cs="Arial"/>
          <w:sz w:val="26"/>
          <w:szCs w:val="26"/>
        </w:rPr>
      </w:pPr>
    </w:p>
    <w:p>
      <w:pPr>
        <w:spacing w:line="340" w:lineRule="exact"/>
        <w:jc w:val="both"/>
        <w:rPr>
          <w:rFonts w:ascii="Arial Narrow" w:hAnsi="Arial Narrow" w:cs="Arial"/>
          <w:b/>
          <w:bCs/>
          <w:sz w:val="26"/>
          <w:szCs w:val="26"/>
        </w:rPr>
      </w:pPr>
      <w:r>
        <w:rPr>
          <w:rFonts w:ascii="Arial Narrow" w:hAnsi="Arial Narrow" w:cs="Arial"/>
          <w:b/>
          <w:bCs/>
          <w:sz w:val="26"/>
          <w:szCs w:val="26"/>
        </w:rPr>
        <w:t>Los autores y autoras y sus obras</w:t>
      </w:r>
    </w:p>
    <w:p>
      <w:pPr>
        <w:spacing w:line="340" w:lineRule="exact"/>
        <w:jc w:val="both"/>
        <w:rPr>
          <w:rFonts w:ascii="Arial Narrow" w:hAnsi="Arial Narrow" w:cs="Arial"/>
          <w:b/>
          <w:bCs/>
          <w:sz w:val="26"/>
          <w:szCs w:val="26"/>
        </w:rPr>
      </w:pPr>
    </w:p>
    <w:p>
      <w:pPr>
        <w:spacing w:line="340" w:lineRule="exact"/>
        <w:jc w:val="both"/>
        <w:rPr>
          <w:rFonts w:ascii="Arial Narrow" w:hAnsi="Arial Narrow" w:cs="Arial"/>
          <w:sz w:val="26"/>
          <w:szCs w:val="26"/>
        </w:rPr>
      </w:pPr>
      <w:r>
        <w:rPr>
          <w:rFonts w:ascii="Arial Narrow" w:hAnsi="Arial Narrow" w:cs="Arial"/>
          <w:i/>
          <w:iCs/>
          <w:sz w:val="26"/>
          <w:szCs w:val="26"/>
        </w:rPr>
        <w:t>Si tenim vida i salut</w:t>
      </w:r>
      <w:r>
        <w:rPr>
          <w:rFonts w:ascii="Arial Narrow" w:hAnsi="Arial Narrow" w:cs="Arial"/>
          <w:sz w:val="26"/>
          <w:szCs w:val="26"/>
        </w:rPr>
        <w:t>, de Josep Franco Martínez, ha sido la obra galardonada del Premio València de narrativa en valenciano, por ser un retrato vívido del mundo cultural y literario valenciano de las últimas décadas. Todo ello constituye una lúcida representación costumbrista de la sociedad valenciana de posguerra hasta nuestros días. Bromera (Alzira) ha sido la editorial encargada de publicar la obra.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Josep Franco Martínez (Sueca, 1955) es escritor, traductor y educador de adultos, ha estudiado Magisterio, Filología inglesa y Pedagogía en la Universitat de València y un curso de guionista en la UI Menéndez Pelayo. Su obra, iniciada en los años 80, ha sido recogida, hasta el 1996, en </w:t>
      </w:r>
      <w:r>
        <w:rPr>
          <w:rFonts w:ascii="Arial Narrow" w:hAnsi="Arial Narrow" w:cs="Arial"/>
          <w:i/>
          <w:iCs/>
          <w:sz w:val="26"/>
          <w:szCs w:val="26"/>
        </w:rPr>
        <w:t>Bibliografía de Josep Franco</w:t>
      </w:r>
      <w:r>
        <w:rPr>
          <w:rFonts w:ascii="Arial Narrow" w:hAnsi="Arial Narrow" w:cs="Arial"/>
          <w:sz w:val="26"/>
          <w:szCs w:val="26"/>
        </w:rPr>
        <w:t xml:space="preserve">, por Antoni Carrasquer, y posteriormente, hasta el 2005, en </w:t>
      </w:r>
      <w:r>
        <w:rPr>
          <w:rFonts w:ascii="Arial Narrow" w:hAnsi="Arial Narrow" w:cs="Arial"/>
          <w:i/>
          <w:iCs/>
          <w:sz w:val="26"/>
          <w:szCs w:val="26"/>
        </w:rPr>
        <w:t>Bibliografía suecana</w:t>
      </w:r>
      <w:r>
        <w:rPr>
          <w:rFonts w:ascii="Arial Narrow" w:hAnsi="Arial Narrow" w:cs="Arial"/>
          <w:sz w:val="26"/>
          <w:szCs w:val="26"/>
        </w:rPr>
        <w:t>.</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Carlos Catena Cózar ha sido galardonado con el premio València de narrativa en castellano con </w:t>
      </w:r>
      <w:r>
        <w:rPr>
          <w:rFonts w:ascii="Arial Narrow" w:hAnsi="Arial Narrow" w:cs="Arial"/>
          <w:i/>
          <w:iCs/>
          <w:sz w:val="26"/>
          <w:szCs w:val="26"/>
        </w:rPr>
        <w:t>Tan tonta,</w:t>
      </w:r>
      <w:r>
        <w:rPr>
          <w:rFonts w:ascii="Arial Narrow" w:hAnsi="Arial Narrow" w:cs="Arial"/>
          <w:sz w:val="26"/>
          <w:szCs w:val="26"/>
        </w:rPr>
        <w:t xml:space="preserve"> editado por La Caja Books (Picassent). El jurado ha valorado la interesante construcción de la voz de la narradora, que va tejiendo una capa de sospechas e incertidumbre a todo el que narra. Se demuestra oficio a la hora de crear la tensión y dar la información.</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Catena nació en Torres de Albanchez (Jaén) en 1995 y se graduó en Traducción y en Interpretación de Conferencias por la Universidad de Granada. Ha escrito un gran número de poemas que han sido incluidos en varias antologías, como en </w:t>
      </w:r>
      <w:r>
        <w:rPr>
          <w:rFonts w:ascii="Arial Narrow" w:hAnsi="Arial Narrow" w:cs="Arial"/>
          <w:i/>
          <w:iCs/>
          <w:sz w:val="26"/>
          <w:szCs w:val="26"/>
        </w:rPr>
        <w:t>Algo se ha movido</w:t>
      </w:r>
      <w:r>
        <w:rPr>
          <w:rFonts w:ascii="Arial Narrow" w:hAnsi="Arial Narrow" w:cs="Arial"/>
          <w:sz w:val="26"/>
          <w:szCs w:val="26"/>
        </w:rPr>
        <w:t xml:space="preserve"> (Esdrújula Ediciones, 2017) o </w:t>
      </w:r>
      <w:r>
        <w:rPr>
          <w:rFonts w:ascii="Arial Narrow" w:hAnsi="Arial Narrow" w:cs="Arial"/>
          <w:i/>
          <w:iCs/>
          <w:sz w:val="26"/>
          <w:szCs w:val="26"/>
        </w:rPr>
        <w:t>Cuando dejó de llover</w:t>
      </w:r>
      <w:r>
        <w:rPr>
          <w:rFonts w:ascii="Arial Narrow" w:hAnsi="Arial Narrow" w:cs="Arial"/>
          <w:sz w:val="26"/>
          <w:szCs w:val="26"/>
        </w:rPr>
        <w:t xml:space="preserve"> (Sloper, 2015), y han sido traducidos parcialmente a rumano, árabe, italiano, polaco e inglés.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El premio València de poesía en valenciano se otorgó a Raquel Casas Agustí (Vilanova i la Geltrú, 1974) por </w:t>
      </w:r>
      <w:r>
        <w:rPr>
          <w:rFonts w:ascii="Arial Narrow" w:hAnsi="Arial Narrow" w:cs="Arial"/>
          <w:i/>
          <w:iCs/>
          <w:sz w:val="26"/>
          <w:szCs w:val="26"/>
        </w:rPr>
        <w:t>Contracció</w:t>
      </w:r>
      <w:r>
        <w:rPr>
          <w:rFonts w:ascii="Arial Narrow" w:hAnsi="Arial Narrow" w:cs="Arial"/>
          <w:sz w:val="26"/>
          <w:szCs w:val="26"/>
        </w:rPr>
        <w:t>, donde el jurado destacó el atrevimiento de crear imágenes poderosas que combinan dolor y belleza y que mantienen un perfecto equilibrio. Y lo hace usando el ritmo como instrumento para dar coherencia al propósito que se plantea. La obra está publicada por la editorial Bromera (València). Casas es Licenciada en Filología Hispánica y Doctorada en Literatura Española del siglo XX y ha publicado varias obras.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El premio València de poesía en castellano </w:t>
      </w:r>
      <w:r>
        <w:rPr>
          <w:rFonts w:ascii="Arial Narrow" w:hAnsi="Arial Narrow" w:cs="Arial"/>
          <w:i/>
          <w:iCs/>
          <w:sz w:val="26"/>
          <w:szCs w:val="26"/>
        </w:rPr>
        <w:t>De lo que fue no siendo</w:t>
      </w:r>
      <w:r>
        <w:rPr>
          <w:rFonts w:ascii="Arial Narrow" w:hAnsi="Arial Narrow" w:cs="Arial"/>
          <w:sz w:val="26"/>
          <w:szCs w:val="26"/>
        </w:rPr>
        <w:t>, es obra del escritor Francisco Miguel López Serrano (Épila, 1960), y ha sido editado por Hiperión (Madrid). El autor plantea una meditación sobre nuestra condición efímera y el carácter fugaz de una conciencia atenta que piensa con desconcierto en su paso por el mundo. Poesía fiolosòfica, escrita con fuerza y concreción.</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Francisco López Serrano (Épila, Zaragoza, 1960) ha publicado las novelas </w:t>
      </w:r>
      <w:r>
        <w:rPr>
          <w:rFonts w:ascii="Arial Narrow" w:hAnsi="Arial Narrow" w:cs="Arial"/>
          <w:i/>
          <w:iCs/>
          <w:sz w:val="26"/>
          <w:szCs w:val="26"/>
        </w:rPr>
        <w:t>El país de la lluvia</w:t>
      </w:r>
      <w:r>
        <w:rPr>
          <w:rFonts w:ascii="Arial Narrow" w:hAnsi="Arial Narrow" w:cs="Arial"/>
          <w:sz w:val="26"/>
          <w:szCs w:val="26"/>
        </w:rPr>
        <w:t xml:space="preserve"> (2004), </w:t>
      </w:r>
      <w:r>
        <w:rPr>
          <w:rFonts w:ascii="Arial Narrow" w:hAnsi="Arial Narrow" w:cs="Arial"/>
          <w:i/>
          <w:iCs/>
          <w:sz w:val="26"/>
          <w:szCs w:val="26"/>
        </w:rPr>
        <w:t>Retrato del asesino en prácticas</w:t>
      </w:r>
      <w:r>
        <w:rPr>
          <w:rFonts w:ascii="Arial Narrow" w:hAnsi="Arial Narrow" w:cs="Arial"/>
          <w:sz w:val="26"/>
          <w:szCs w:val="26"/>
        </w:rPr>
        <w:t xml:space="preserve"> (2005), </w:t>
      </w:r>
      <w:r>
        <w:rPr>
          <w:rFonts w:ascii="Arial Narrow" w:hAnsi="Arial Narrow" w:cs="Arial"/>
          <w:i/>
          <w:iCs/>
          <w:sz w:val="26"/>
          <w:szCs w:val="26"/>
        </w:rPr>
        <w:t>El prado de los milagros</w:t>
      </w:r>
      <w:r>
        <w:rPr>
          <w:rFonts w:ascii="Arial Narrow" w:hAnsi="Arial Narrow" w:cs="Arial"/>
          <w:sz w:val="26"/>
          <w:szCs w:val="26"/>
        </w:rPr>
        <w:t xml:space="preserve"> (2008), </w:t>
      </w:r>
      <w:r>
        <w:rPr>
          <w:rFonts w:ascii="Arial Narrow" w:hAnsi="Arial Narrow" w:cs="Arial"/>
          <w:i/>
          <w:iCs/>
          <w:sz w:val="26"/>
          <w:szCs w:val="26"/>
        </w:rPr>
        <w:t>El tiempo imaginario</w:t>
      </w:r>
      <w:r>
        <w:rPr>
          <w:rFonts w:ascii="Arial Narrow" w:hAnsi="Arial Narrow" w:cs="Arial"/>
          <w:sz w:val="26"/>
          <w:szCs w:val="26"/>
        </w:rPr>
        <w:t xml:space="preserve"> (2014), </w:t>
      </w:r>
      <w:r>
        <w:rPr>
          <w:rFonts w:ascii="Arial Narrow" w:hAnsi="Arial Narrow" w:cs="Arial"/>
          <w:i/>
          <w:iCs/>
          <w:sz w:val="26"/>
          <w:szCs w:val="26"/>
        </w:rPr>
        <w:t>Los Misterios</w:t>
      </w:r>
      <w:r>
        <w:rPr>
          <w:rFonts w:ascii="Arial Narrow" w:hAnsi="Arial Narrow" w:cs="Arial"/>
          <w:sz w:val="26"/>
          <w:szCs w:val="26"/>
        </w:rPr>
        <w:t xml:space="preserve"> (2015), </w:t>
      </w:r>
      <w:r>
        <w:rPr>
          <w:rFonts w:ascii="Arial Narrow" w:hAnsi="Arial Narrow" w:cs="Arial"/>
          <w:i/>
          <w:iCs/>
          <w:sz w:val="26"/>
          <w:szCs w:val="26"/>
        </w:rPr>
        <w:t>Diario de un asesino melancólico</w:t>
      </w:r>
      <w:r>
        <w:rPr>
          <w:rFonts w:ascii="Arial Narrow" w:hAnsi="Arial Narrow" w:cs="Arial"/>
          <w:sz w:val="26"/>
          <w:szCs w:val="26"/>
        </w:rPr>
        <w:t xml:space="preserve"> (2017), </w:t>
      </w:r>
      <w:r>
        <w:rPr>
          <w:rFonts w:ascii="Arial Narrow" w:hAnsi="Arial Narrow" w:cs="Arial"/>
          <w:i/>
          <w:iCs/>
          <w:sz w:val="26"/>
          <w:szCs w:val="26"/>
        </w:rPr>
        <w:t>Sacrificio, diario de un matarife</w:t>
      </w:r>
      <w:r>
        <w:rPr>
          <w:rFonts w:ascii="Arial Narrow" w:hAnsi="Arial Narrow" w:cs="Arial"/>
          <w:sz w:val="26"/>
          <w:szCs w:val="26"/>
        </w:rPr>
        <w:t xml:space="preserve"> (2019), </w:t>
      </w:r>
      <w:r>
        <w:rPr>
          <w:rFonts w:ascii="Arial Narrow" w:hAnsi="Arial Narrow" w:cs="Arial"/>
          <w:i/>
          <w:iCs/>
          <w:sz w:val="26"/>
          <w:szCs w:val="26"/>
        </w:rPr>
        <w:t>En la cuneta</w:t>
      </w:r>
      <w:r>
        <w:rPr>
          <w:rFonts w:ascii="Arial Narrow" w:hAnsi="Arial Narrow" w:cs="Arial"/>
          <w:sz w:val="26"/>
          <w:szCs w:val="26"/>
        </w:rPr>
        <w:t xml:space="preserve"> (2019) y </w:t>
      </w:r>
      <w:r>
        <w:rPr>
          <w:rFonts w:ascii="Arial Narrow" w:hAnsi="Arial Narrow" w:cs="Arial"/>
          <w:i/>
          <w:iCs/>
          <w:sz w:val="26"/>
          <w:szCs w:val="26"/>
        </w:rPr>
        <w:t>M de Venecia</w:t>
      </w:r>
      <w:r>
        <w:rPr>
          <w:rFonts w:ascii="Arial Narrow" w:hAnsi="Arial Narrow" w:cs="Arial"/>
          <w:sz w:val="26"/>
          <w:szCs w:val="26"/>
        </w:rPr>
        <w:t xml:space="preserve"> (2021).</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El ensayo ganador del Premio València ha sido </w:t>
      </w:r>
      <w:r>
        <w:rPr>
          <w:rFonts w:ascii="Arial Narrow" w:hAnsi="Arial Narrow" w:cs="Arial"/>
          <w:i/>
          <w:iCs/>
          <w:sz w:val="26"/>
          <w:szCs w:val="26"/>
        </w:rPr>
        <w:t>Desinformación y poder</w:t>
      </w:r>
      <w:r>
        <w:rPr>
          <w:rFonts w:ascii="Arial Narrow" w:hAnsi="Arial Narrow" w:cs="Arial"/>
          <w:sz w:val="26"/>
          <w:szCs w:val="26"/>
        </w:rPr>
        <w:t>, de Raúl Rodríguez-Ferrándiz, un estudio de las nuevas formas de comunicación política en la era de la globalización dirigido a un público no especializado. La obra ha sido publicada dentro de la colección ‘Estudis Universitaris’ del Magnànim.</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Rodríguez-Ferrándiz es Catedrático de Semiótica de la Comunicación de Masas en la Universidad de Alicante, Doctor en Filología Española y Premio Extraordinario de Doctorado (1998).</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Por último, Anna-Lina Mattar (Colonia, 1990) gana el premio València de novela gráfica con </w:t>
      </w:r>
      <w:r>
        <w:rPr>
          <w:rFonts w:ascii="Arial Narrow" w:hAnsi="Arial Narrow" w:cs="Arial"/>
          <w:i/>
          <w:iCs/>
          <w:sz w:val="26"/>
          <w:szCs w:val="26"/>
        </w:rPr>
        <w:t>L’anell de la serp</w:t>
      </w:r>
      <w:r>
        <w:rPr>
          <w:rFonts w:ascii="Arial Narrow" w:hAnsi="Arial Narrow" w:cs="Arial"/>
          <w:sz w:val="26"/>
          <w:szCs w:val="26"/>
        </w:rPr>
        <w:t>, que publicará Andana (Picassent). La obra refleja el juego de la memoria familiar y personal, el recorrido desde la Alemania nazi hasta la Mallorca actual, en una investigación de la identidad propia. Las composiciones de página arriesgadas con uso de la profundidad del negro y de la luz dotan de una atmósfera narrativa muy personal y original.</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Anna-Lina Mattar (Colonia, 1990) es alemano-mallorquina. Licenciada en Sociología por la Universitat de Barcelona, estudió Ilustración en la Escuela Massana. Actualmente combina el trabajo en su propio taller de grabado e ilustración (Espacio Sucio) con otras labores.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En cuanto a los galardonados de los premios València Nova, dirigidos a autores noveles sin obras publicadas con el objetivo de fomentar la creatividad literaria y las nuevas voces, Esther Climent Gosp (Oliva, 1995) ha ganado el premio València Nova de la modalidad de poesía en valenciano por </w:t>
      </w:r>
      <w:r>
        <w:rPr>
          <w:rFonts w:ascii="Arial Narrow" w:hAnsi="Arial Narrow" w:cs="Arial"/>
          <w:i/>
          <w:iCs/>
          <w:sz w:val="26"/>
          <w:szCs w:val="26"/>
        </w:rPr>
        <w:t>Getabako</w:t>
      </w:r>
      <w:r>
        <w:rPr>
          <w:rFonts w:ascii="Arial Narrow" w:hAnsi="Arial Narrow" w:cs="Arial"/>
          <w:sz w:val="26"/>
          <w:szCs w:val="26"/>
        </w:rPr>
        <w:t>, editado por Bromera. Se trata de un poemario con capacidad de captar con gran sutilidad la cotidianidad, la esencialidad de la poesía de raíces orientales y la musicalidad que desprende toda la obra.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Esther Climent Gosp nació en Oliva en al año 1995. Graduada en Odontología por la Universitat de València, compagina su profesión con su dedicación a la escritura. Ha participado como colaboradora habitual en </w:t>
      </w:r>
      <w:r>
        <w:rPr>
          <w:rFonts w:ascii="Arial Narrow" w:hAnsi="Arial Narrow" w:cs="Arial"/>
          <w:i/>
          <w:iCs/>
          <w:sz w:val="26"/>
          <w:szCs w:val="26"/>
        </w:rPr>
        <w:t>Garabatos Revista Literaria</w:t>
      </w:r>
      <w:r>
        <w:rPr>
          <w:rFonts w:ascii="Arial Narrow" w:hAnsi="Arial Narrow" w:cs="Arial"/>
          <w:sz w:val="26"/>
          <w:szCs w:val="26"/>
        </w:rPr>
        <w:t>, y actualmente forma parte de su consejo editorial.</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En poesía en castellano, el galardonado ha sido Demetrio Fernández Muñoz, por </w:t>
      </w:r>
      <w:r>
        <w:rPr>
          <w:rFonts w:ascii="Arial Narrow" w:hAnsi="Arial Narrow" w:cs="Arial"/>
          <w:i/>
          <w:iCs/>
          <w:sz w:val="26"/>
          <w:szCs w:val="26"/>
        </w:rPr>
        <w:t>Carrera de relevos</w:t>
      </w:r>
      <w:r>
        <w:rPr>
          <w:rFonts w:ascii="Arial Narrow" w:hAnsi="Arial Narrow" w:cs="Arial"/>
          <w:sz w:val="26"/>
          <w:szCs w:val="26"/>
        </w:rPr>
        <w:t>, publicada en Hiperión. Es una obra que evoca el círculo de la vida. El texto, en un lenguaje original, indaga explícitamente en el léxico del castellano, cuestiona la raíz y profundiza en las posibilidades del sentido germinal del lenguaje.</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Demetrio Fernández Muñoz es licenciado en Filología Hispánica y Máster en estudios literarios y en educación para el profesorado de secundaria por la Universidad de Alicante. Trabaja como profesor de secundaria de Lengua Castellana y Literatura en la IES Vicent Castell de Castelló de la Plana y en la Universitat Jaume I como profesor asociado del departamento de Filología y Culturas Europeas. Ha participado en certámenes literarios, obteniendo varios premios.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El premio València Nova de narrativa en valenciano ha sido para Irene Klein Fariza por su obra </w:t>
      </w:r>
      <w:r>
        <w:rPr>
          <w:rFonts w:ascii="Arial Narrow" w:hAnsi="Arial Narrow" w:cs="Arial"/>
          <w:i/>
          <w:iCs/>
          <w:sz w:val="26"/>
          <w:szCs w:val="26"/>
        </w:rPr>
        <w:t>Les absències</w:t>
      </w:r>
      <w:r>
        <w:rPr>
          <w:rFonts w:ascii="Arial Narrow" w:hAnsi="Arial Narrow" w:cs="Arial"/>
          <w:sz w:val="26"/>
          <w:szCs w:val="26"/>
        </w:rPr>
        <w:t>. Destaca la originalidad de una obra escrita con una voz propia e inspirada. Estos relatos interconexionados configuran un mosaico que narra un periodo de la juventud valenciana con capacidad a la vez de trascender la propia realidad. El conjunto es una obra divertida, tierna y muy bien escrita.</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Irene Klein Fariza (València, 1991) se graduó en Filología Catalana e interpretación: Piano. Máster en Asesoramiento Lingüístico y Cultura Literaria: Aplicaciones al Contexto Valenciano. Después de ser lectora de catalán en las universidades de Mannheim, Heidelberg y Frankfurt, actualmente es profesora de valenciano en la Escuela Oficial de Idiomas de València. Irene Klein Fariza escribe, toca el piano y se ensarta por rocas desde la niñez, y todavía hoy en día está buscando quién es.</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 xml:space="preserve">Finalmente, Teresa Ciges Barberán es la ganadora de la modalidad de ensayo de los Premios València Nova con </w:t>
      </w:r>
      <w:r>
        <w:rPr>
          <w:rFonts w:ascii="Arial Narrow" w:hAnsi="Arial Narrow" w:cs="Arial"/>
          <w:i/>
          <w:iCs/>
          <w:sz w:val="26"/>
          <w:szCs w:val="26"/>
        </w:rPr>
        <w:t>De los faristols a los podscats</w:t>
      </w:r>
      <w:r>
        <w:rPr>
          <w:rFonts w:ascii="Arial Narrow" w:hAnsi="Arial Narrow" w:cs="Arial"/>
          <w:sz w:val="26"/>
          <w:szCs w:val="26"/>
        </w:rPr>
        <w:t>, que el Magnànim publica dentro de la colección ‘Estudis Universitaris’. Es un libro que resalta por su carácter innovador con temática de actualidad y dirigida a un público amplio.</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Teresa Ciges Barberán (València, 1992) es periodista especializada en comunicación política y estrategia digital. Estudió Periodismo en la Universitat de València y un Máster en Comunicación Científica. Así como un posgrado en Comunicación Política e institucional y un máster en Marketing Político.</w:t>
      </w: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r>
        <w:rPr>
          <w:rFonts w:ascii="Arial Narrow" w:hAnsi="Arial Narrow" w:cs="Arial"/>
          <w:sz w:val="26"/>
          <w:szCs w:val="26"/>
        </w:rPr>
        <w:t>El jurado ha acordado por unanimidad dejar desierta la modalidad de narrativa en castellano València Nova.</w:t>
      </w:r>
    </w:p>
    <w:p>
      <w:pPr>
        <w:spacing w:line="340" w:lineRule="exact"/>
        <w:jc w:val="both"/>
        <w:rPr>
          <w:rFonts w:ascii="Arial Narrow" w:hAnsi="Arial Narrow" w:cs="Arial"/>
          <w:sz w:val="26"/>
          <w:szCs w:val="26"/>
        </w:rPr>
      </w:pPr>
    </w:p>
    <w:p>
      <w:pPr>
        <w:spacing w:line="340" w:lineRule="exact"/>
        <w:jc w:val="both"/>
        <w:rPr>
          <w:rFonts w:ascii="Arial" w:hAnsi="Arial" w:cs="Arial"/>
          <w:sz w:val="26"/>
          <w:szCs w:val="26"/>
        </w:rPr>
      </w:pPr>
    </w:p>
    <w:p>
      <w:pPr>
        <w:spacing w:line="340" w:lineRule="exact"/>
        <w:jc w:val="both"/>
        <w:rPr>
          <w:rFonts w:ascii="Arial Narrow" w:hAnsi="Arial Narrow" w:cs="Arial"/>
          <w:sz w:val="26"/>
          <w:szCs w:val="26"/>
        </w:rPr>
      </w:pPr>
    </w:p>
    <w:p>
      <w:pPr>
        <w:spacing w:line="340" w:lineRule="exact"/>
        <w:jc w:val="both"/>
        <w:rPr>
          <w:rFonts w:ascii="Arial Narrow" w:hAnsi="Arial Narrow" w:cs="Arial"/>
          <w:sz w:val="26"/>
          <w:szCs w:val="26"/>
        </w:rPr>
      </w:pPr>
    </w:p>
    <w:p>
      <w:pPr>
        <w:spacing w:line="340" w:lineRule="exact"/>
        <w:jc w:val="both"/>
        <w:rPr>
          <w:rFonts w:ascii="Arial" w:hAnsi="Arial" w:cs="Arial"/>
          <w:sz w:val="26"/>
          <w:szCs w:val="26"/>
        </w:rPr>
      </w:pPr>
    </w:p>
    <w:sectPr>
      <w:headerReference r:id="rId4" w:type="first"/>
      <w:headerReference r:id="rId3" w:type="default"/>
      <w:pgSz w:w="11906" w:h="16838"/>
      <w:pgMar w:top="2268" w:right="1418" w:bottom="1418" w:left="1418"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nionPro-Regular">
    <w:altName w:val="Segoe Print"/>
    <w:panose1 w:val="020B0604020202020204"/>
    <w:charset w:val="4D"/>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1" allowOverlap="1">
          <wp:simplePos x="0" y="0"/>
          <wp:positionH relativeFrom="column">
            <wp:posOffset>-818515</wp:posOffset>
          </wp:positionH>
          <wp:positionV relativeFrom="paragraph">
            <wp:posOffset>-610235</wp:posOffset>
          </wp:positionV>
          <wp:extent cx="7604760" cy="1228725"/>
          <wp:effectExtent l="0" t="0" r="2540" b="3175"/>
          <wp:wrapNone/>
          <wp:docPr id="1148134777" name="Imagen 114813477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34777" name="Imagen 1148134777" descr="Patrón de fond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4911" cy="1228733"/>
                  </a:xfrm>
                  <a:prstGeom prst="rect">
                    <a:avLst/>
                  </a:prstGeom>
                </pic:spPr>
              </pic:pic>
            </a:graphicData>
          </a:graphic>
        </wp:anchor>
      </w:drawing>
    </w:r>
    <w:r>
      <w:t xml:space="preserve"> </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1312" behindDoc="1" locked="0" layoutInCell="1" allowOverlap="1">
          <wp:simplePos x="0" y="0"/>
          <wp:positionH relativeFrom="column">
            <wp:posOffset>-160655</wp:posOffset>
          </wp:positionH>
          <wp:positionV relativeFrom="paragraph">
            <wp:posOffset>1057275</wp:posOffset>
          </wp:positionV>
          <wp:extent cx="3048000" cy="508000"/>
          <wp:effectExtent l="0" t="0" r="0" b="0"/>
          <wp:wrapNone/>
          <wp:docPr id="1135005820" name="Imagen 5"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05820" name="Imagen 5" descr="Dibujo con letras blanc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508000"/>
                  </a:xfrm>
                  <a:prstGeom prst="rect">
                    <a:avLst/>
                  </a:prstGeom>
                </pic:spPr>
              </pic:pic>
            </a:graphicData>
          </a:graphic>
        </wp:anchor>
      </w:drawing>
    </w:r>
    <w:r>
      <w:drawing>
        <wp:anchor distT="0" distB="0" distL="114300" distR="114300" simplePos="0" relativeHeight="251660288" behindDoc="1" locked="0" layoutInCell="1" allowOverlap="1">
          <wp:simplePos x="0" y="0"/>
          <wp:positionH relativeFrom="column">
            <wp:posOffset>-908050</wp:posOffset>
          </wp:positionH>
          <wp:positionV relativeFrom="paragraph">
            <wp:posOffset>-754380</wp:posOffset>
          </wp:positionV>
          <wp:extent cx="7604760" cy="1228725"/>
          <wp:effectExtent l="0" t="0" r="2540" b="3175"/>
          <wp:wrapNone/>
          <wp:docPr id="1589737707" name="Imagen 158973770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37707" name="Imagen 1589737707" descr="Patrón de fondo&#10;&#10;Descripción generada automáticamente con confianza baj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04911" cy="122873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54A98"/>
    <w:multiLevelType w:val="multilevel"/>
    <w:tmpl w:val="37254A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17"/>
    <w:rsid w:val="00004001"/>
    <w:rsid w:val="00005B28"/>
    <w:rsid w:val="00072CE5"/>
    <w:rsid w:val="000A1B8C"/>
    <w:rsid w:val="000D1FC6"/>
    <w:rsid w:val="00102BE2"/>
    <w:rsid w:val="00130CBB"/>
    <w:rsid w:val="00214ABE"/>
    <w:rsid w:val="00217817"/>
    <w:rsid w:val="002F201B"/>
    <w:rsid w:val="003132EB"/>
    <w:rsid w:val="0032008E"/>
    <w:rsid w:val="003442C4"/>
    <w:rsid w:val="00377FB0"/>
    <w:rsid w:val="003B1755"/>
    <w:rsid w:val="003B20CF"/>
    <w:rsid w:val="003E7258"/>
    <w:rsid w:val="00452CFF"/>
    <w:rsid w:val="00497FF0"/>
    <w:rsid w:val="005069BD"/>
    <w:rsid w:val="00507EB5"/>
    <w:rsid w:val="005F5139"/>
    <w:rsid w:val="00674D8B"/>
    <w:rsid w:val="006D4A02"/>
    <w:rsid w:val="006E6650"/>
    <w:rsid w:val="00772FF7"/>
    <w:rsid w:val="007D4152"/>
    <w:rsid w:val="007E39C2"/>
    <w:rsid w:val="00A00185"/>
    <w:rsid w:val="00A230AE"/>
    <w:rsid w:val="00AA2326"/>
    <w:rsid w:val="00AD6E7F"/>
    <w:rsid w:val="00AE27E8"/>
    <w:rsid w:val="00B62353"/>
    <w:rsid w:val="00B74E7A"/>
    <w:rsid w:val="00BB77EB"/>
    <w:rsid w:val="00BD29C6"/>
    <w:rsid w:val="00BD65DB"/>
    <w:rsid w:val="00C97F47"/>
    <w:rsid w:val="00D563EB"/>
    <w:rsid w:val="00DF7C4F"/>
    <w:rsid w:val="00EC61E2"/>
    <w:rsid w:val="00F27756"/>
    <w:rsid w:val="00F81EE6"/>
    <w:rsid w:val="330B0391"/>
    <w:rsid w:val="56A976B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s-E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252"/>
        <w:tab w:val="right" w:pos="8504"/>
      </w:tabs>
    </w:pPr>
  </w:style>
  <w:style w:type="paragraph" w:styleId="5">
    <w:name w:val="Normal (Web)"/>
    <w:basedOn w:val="1"/>
    <w:semiHidden/>
    <w:unhideWhenUsed/>
    <w:uiPriority w:val="99"/>
  </w:style>
  <w:style w:type="paragraph" w:styleId="6">
    <w:name w:val="footer"/>
    <w:basedOn w:val="1"/>
    <w:link w:val="8"/>
    <w:unhideWhenUsed/>
    <w:uiPriority w:val="99"/>
    <w:pPr>
      <w:tabs>
        <w:tab w:val="center" w:pos="4252"/>
        <w:tab w:val="right" w:pos="8504"/>
      </w:tabs>
    </w:pPr>
  </w:style>
  <w:style w:type="character" w:customStyle="1" w:styleId="7">
    <w:name w:val="Encabezado Car"/>
    <w:basedOn w:val="2"/>
    <w:link w:val="4"/>
    <w:qFormat/>
    <w:uiPriority w:val="99"/>
  </w:style>
  <w:style w:type="character" w:customStyle="1" w:styleId="8">
    <w:name w:val="Pie de página Car"/>
    <w:basedOn w:val="2"/>
    <w:link w:val="6"/>
    <w:qFormat/>
    <w:uiPriority w:val="99"/>
  </w:style>
  <w:style w:type="paragraph" w:customStyle="1" w:styleId="9">
    <w:name w:val="[Párrafo básico]"/>
    <w:basedOn w:val="1"/>
    <w:qFormat/>
    <w:uiPriority w:val="99"/>
    <w:pPr>
      <w:autoSpaceDE w:val="0"/>
      <w:autoSpaceDN w:val="0"/>
      <w:adjustRightInd w:val="0"/>
      <w:spacing w:line="288" w:lineRule="auto"/>
      <w:textAlignment w:val="center"/>
    </w:pPr>
    <w:rPr>
      <w:rFonts w:ascii="MinionPro-Regular" w:hAnsi="MinionPro-Regular" w:cs="MinionPro-Regular" w:eastAsiaTheme="minorHAnsi"/>
      <w:color w:val="000000"/>
      <w:lang w:eastAsia="en-US"/>
    </w:rPr>
  </w:style>
  <w:style w:type="paragraph" w:styleId="10">
    <w:name w:val="List Paragraph"/>
    <w:basedOn w:val="1"/>
    <w:qFormat/>
    <w:uiPriority w:val="34"/>
    <w:pPr>
      <w:ind w:left="720"/>
      <w:contextualSpacing/>
    </w:pPr>
    <w:rPr>
      <w:sz w:val="20"/>
      <w:szCs w:val="20"/>
      <w:lang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Volumes\transito\PLANTILLAS%20GABINETE%20DE%20PRENSA\Nota%20de%20prensa\PLANTILLA%20NOTA%20DE%20PRENS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CE35-1FD2-3040-8EBD-7F9263330D62}">
  <ds:schemaRefs/>
</ds:datastoreItem>
</file>

<file path=docProps/app.xml><?xml version="1.0" encoding="utf-8"?>
<Properties xmlns="http://schemas.openxmlformats.org/officeDocument/2006/extended-properties" xmlns:vt="http://schemas.openxmlformats.org/officeDocument/2006/docPropsVTypes">
  <Template>PLANTILLA NOTA DE PRENSA 2023.dotx</Template>
  <Pages>10</Pages>
  <Words>3133</Words>
  <Characters>17237</Characters>
  <Lines>143</Lines>
  <Paragraphs>40</Paragraphs>
  <TotalTime>16</TotalTime>
  <ScaleCrop>false</ScaleCrop>
  <LinksUpToDate>false</LinksUpToDate>
  <CharactersWithSpaces>20330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2023-10-20T12:21:00Z</dcterms:created>
  <dc:creator>Microsoft Office User</dc:creator>
  <cp:lastModifiedBy>Diputació de València</cp:lastModifiedBy>
  <cp:lastPrinted>2023-04-04T12:45:00Z</cp:lastPrinted>
  <dcterms:modified xsi:type="dcterms:W3CDTF">2023-10-23T08:50:49Z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3082-12.2.0.13266</vt:lpwstr>
  </property>
  <property fmtid="{D5CDD505-2E9C-101B-9397-08002B2CF9AE}" pid="3" name="ICV">
    <vt:lpwstr>E9EC61E386444AE297D8B0784306478F_12</vt:lpwstr>
  </property>
</Properties>
</file>